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02" w:rsidRDefault="005B7502" w:rsidP="0013732B">
      <w:pPr>
        <w:pStyle w:val="Heading1"/>
      </w:pPr>
    </w:p>
    <w:p w:rsidR="005B7502" w:rsidRDefault="005B7502" w:rsidP="009D69E7">
      <w:pPr>
        <w:pStyle w:val="Heading1"/>
      </w:pPr>
    </w:p>
    <w:p w:rsidR="009D69E7" w:rsidRPr="00E52F48" w:rsidRDefault="007336D7" w:rsidP="005B7502">
      <w:pPr>
        <w:pStyle w:val="Heading1"/>
        <w:jc w:val="center"/>
        <w:rPr>
          <w:i w:val="0"/>
          <w:color w:val="0070C0"/>
        </w:rPr>
      </w:pPr>
      <w:r w:rsidRPr="00E52F48">
        <w:rPr>
          <w:i w:val="0"/>
          <w:color w:val="0070C0"/>
        </w:rPr>
        <w:t>Night Tennis Competition Rules</w:t>
      </w:r>
    </w:p>
    <w:p w:rsidR="009D69E7" w:rsidRPr="00E52F48" w:rsidRDefault="009D69E7" w:rsidP="005B7502">
      <w:pPr>
        <w:pStyle w:val="Heading1"/>
        <w:jc w:val="center"/>
        <w:rPr>
          <w:color w:val="0070C0"/>
        </w:rPr>
      </w:pPr>
      <w:r w:rsidRPr="00E52F48">
        <w:rPr>
          <w:i w:val="0"/>
          <w:color w:val="0070C0"/>
        </w:rPr>
        <w:t xml:space="preserve">Men’s and </w:t>
      </w:r>
      <w:r w:rsidR="007336D7" w:rsidRPr="00E52F48">
        <w:rPr>
          <w:i w:val="0"/>
          <w:color w:val="0070C0"/>
        </w:rPr>
        <w:t>Mixed</w:t>
      </w:r>
      <w:r w:rsidRPr="00E52F48">
        <w:rPr>
          <w:i w:val="0"/>
          <w:color w:val="0070C0"/>
        </w:rPr>
        <w:t xml:space="preserve"> Grade Matches</w:t>
      </w:r>
    </w:p>
    <w:p w:rsidR="005237AE" w:rsidRPr="00E52F48" w:rsidRDefault="005237AE" w:rsidP="005237AE">
      <w:pPr>
        <w:pStyle w:val="NormalWeb"/>
        <w:rPr>
          <w:rFonts w:ascii="Myriad Pro" w:hAnsi="Myriad Pro"/>
          <w:b/>
          <w:color w:val="0070C0"/>
        </w:rPr>
      </w:pPr>
      <w:r w:rsidRPr="00E52F48">
        <w:rPr>
          <w:rFonts w:ascii="Myriad Pro" w:hAnsi="Myriad Pro"/>
          <w:b/>
          <w:color w:val="0070C0"/>
        </w:rPr>
        <w:t>1</w:t>
      </w:r>
      <w:r w:rsidRPr="00E52F48">
        <w:rPr>
          <w:rFonts w:ascii="Myriad Pro" w:hAnsi="Myriad Pro"/>
          <w:b/>
          <w:color w:val="0070C0"/>
        </w:rPr>
        <w:tab/>
        <w:t>Match Rules</w:t>
      </w:r>
    </w:p>
    <w:p w:rsidR="00C11458" w:rsidRPr="0093791F" w:rsidRDefault="00C11458" w:rsidP="005237AE">
      <w:pPr>
        <w:pStyle w:val="NormalWeb"/>
        <w:ind w:left="720"/>
        <w:rPr>
          <w:rFonts w:ascii="Myriad Pro" w:hAnsi="Myriad Pro"/>
          <w:color w:val="262626" w:themeColor="text1" w:themeTint="D9"/>
          <w:sz w:val="22"/>
          <w:szCs w:val="22"/>
        </w:rPr>
      </w:pPr>
      <w:r w:rsidRPr="0093791F">
        <w:rPr>
          <w:rFonts w:ascii="Myriad Pro" w:hAnsi="Myriad Pro"/>
          <w:color w:val="262626" w:themeColor="text1" w:themeTint="D9"/>
          <w:sz w:val="22"/>
          <w:szCs w:val="22"/>
        </w:rPr>
        <w:t xml:space="preserve">All matches will be played according to the rules of tennis together with any guidelines applicable to procedures, etiquette </w:t>
      </w:r>
      <w:proofErr w:type="spellStart"/>
      <w:r w:rsidRPr="0093791F">
        <w:rPr>
          <w:rFonts w:ascii="Myriad Pro" w:hAnsi="Myriad Pro"/>
          <w:color w:val="262626" w:themeColor="text1" w:themeTint="D9"/>
          <w:sz w:val="22"/>
          <w:szCs w:val="22"/>
        </w:rPr>
        <w:t>etc</w:t>
      </w:r>
      <w:proofErr w:type="spellEnd"/>
      <w:r w:rsidRPr="0093791F">
        <w:rPr>
          <w:rFonts w:ascii="Myriad Pro" w:hAnsi="Myriad Pro"/>
          <w:color w:val="262626" w:themeColor="text1" w:themeTint="D9"/>
          <w:sz w:val="22"/>
          <w:szCs w:val="22"/>
        </w:rPr>
        <w:t>, as end</w:t>
      </w:r>
      <w:r w:rsidR="00DE2A60" w:rsidRPr="0093791F">
        <w:rPr>
          <w:rFonts w:ascii="Myriad Pro" w:hAnsi="Myriad Pro"/>
          <w:color w:val="262626" w:themeColor="text1" w:themeTint="D9"/>
          <w:sz w:val="22"/>
          <w:szCs w:val="22"/>
        </w:rPr>
        <w:t xml:space="preserve">orsed by Tennis NSW </w:t>
      </w:r>
      <w:r w:rsidR="006A5C3A" w:rsidRPr="0093791F">
        <w:rPr>
          <w:rFonts w:ascii="Myriad Pro" w:hAnsi="Myriad Pro"/>
          <w:color w:val="262626" w:themeColor="text1" w:themeTint="D9"/>
          <w:sz w:val="22"/>
          <w:szCs w:val="22"/>
        </w:rPr>
        <w:t>(TNSW</w:t>
      </w:r>
      <w:r w:rsidRPr="0093791F">
        <w:rPr>
          <w:rFonts w:ascii="Myriad Pro" w:hAnsi="Myriad Pro"/>
          <w:color w:val="262626" w:themeColor="text1" w:themeTint="D9"/>
          <w:sz w:val="22"/>
          <w:szCs w:val="22"/>
        </w:rPr>
        <w:t>)</w:t>
      </w:r>
      <w:r w:rsidR="00DE2A60" w:rsidRPr="0093791F">
        <w:rPr>
          <w:rFonts w:ascii="Myriad Pro" w:hAnsi="Myriad Pro"/>
          <w:color w:val="262626" w:themeColor="text1" w:themeTint="D9"/>
          <w:sz w:val="22"/>
          <w:szCs w:val="22"/>
        </w:rPr>
        <w:t>.</w:t>
      </w:r>
      <w:r w:rsidRPr="0093791F">
        <w:rPr>
          <w:rFonts w:ascii="Myriad Pro" w:hAnsi="Myriad Pro"/>
          <w:color w:val="262626" w:themeColor="text1" w:themeTint="D9"/>
          <w:sz w:val="22"/>
          <w:szCs w:val="22"/>
        </w:rPr>
        <w:t xml:space="preserve"> Interpretation o</w:t>
      </w:r>
      <w:r w:rsidR="006A5C3A" w:rsidRPr="0093791F">
        <w:rPr>
          <w:rFonts w:ascii="Myriad Pro" w:hAnsi="Myriad Pro"/>
          <w:color w:val="262626" w:themeColor="text1" w:themeTint="D9"/>
          <w:sz w:val="22"/>
          <w:szCs w:val="22"/>
        </w:rPr>
        <w:t xml:space="preserve">f the above is vested in TNSW </w:t>
      </w:r>
      <w:r w:rsidRPr="0093791F">
        <w:rPr>
          <w:rFonts w:ascii="Myriad Pro" w:hAnsi="Myriad Pro"/>
          <w:color w:val="262626" w:themeColor="text1" w:themeTint="D9"/>
          <w:sz w:val="22"/>
          <w:szCs w:val="22"/>
        </w:rPr>
        <w:t xml:space="preserve">and the </w:t>
      </w:r>
      <w:r w:rsidR="007336D7">
        <w:rPr>
          <w:rFonts w:ascii="Myriad Pro" w:hAnsi="Myriad Pro"/>
          <w:color w:val="262626" w:themeColor="text1" w:themeTint="D9"/>
          <w:sz w:val="22"/>
          <w:szCs w:val="22"/>
        </w:rPr>
        <w:t>Bowral Night Competition Administrators (</w:t>
      </w:r>
      <w:r w:rsidR="00C648BA">
        <w:rPr>
          <w:rFonts w:ascii="Myriad Pro" w:hAnsi="Myriad Pro"/>
          <w:color w:val="262626" w:themeColor="text1" w:themeTint="D9"/>
          <w:sz w:val="22"/>
          <w:szCs w:val="22"/>
        </w:rPr>
        <w:t>The Administrators</w:t>
      </w:r>
      <w:r w:rsidR="007336D7">
        <w:rPr>
          <w:rFonts w:ascii="Myriad Pro" w:hAnsi="Myriad Pro"/>
          <w:color w:val="262626" w:themeColor="text1" w:themeTint="D9"/>
          <w:sz w:val="22"/>
          <w:szCs w:val="22"/>
        </w:rPr>
        <w:t>)</w:t>
      </w:r>
      <w:r w:rsidR="006A5C3A" w:rsidRPr="0093791F">
        <w:rPr>
          <w:rFonts w:ascii="Myriad Pro" w:hAnsi="Myriad Pro"/>
          <w:color w:val="262626" w:themeColor="text1" w:themeTint="D9"/>
          <w:sz w:val="22"/>
          <w:szCs w:val="22"/>
        </w:rPr>
        <w:t xml:space="preserve">. </w:t>
      </w:r>
      <w:r w:rsidRPr="0093791F">
        <w:rPr>
          <w:rFonts w:ascii="Myriad Pro" w:hAnsi="Myriad Pro"/>
          <w:color w:val="262626" w:themeColor="text1" w:themeTint="D9"/>
          <w:sz w:val="22"/>
          <w:szCs w:val="22"/>
        </w:rPr>
        <w:br/>
        <w:t xml:space="preserve">In the event any player or team is in breach of these Rules and Conditions, the breach may be drawn to the attention of the offending player/team immediately the breach is detected and acted on forthwith. If a breach related to play is only detected sometime after the breach occurs, the match shall stand up to the time of detection.  </w:t>
      </w:r>
    </w:p>
    <w:p w:rsidR="006A5C3A" w:rsidRPr="0093791F" w:rsidRDefault="00C11458" w:rsidP="00DB1EA0">
      <w:pPr>
        <w:pStyle w:val="NormalWeb"/>
        <w:ind w:firstLine="720"/>
        <w:rPr>
          <w:rFonts w:ascii="Myriad Pro" w:hAnsi="Myriad Pro"/>
          <w:color w:val="262626" w:themeColor="text1" w:themeTint="D9"/>
          <w:sz w:val="22"/>
          <w:szCs w:val="22"/>
        </w:rPr>
      </w:pPr>
      <w:r w:rsidRPr="0093791F">
        <w:rPr>
          <w:rFonts w:ascii="Myriad Pro" w:hAnsi="Myriad Pro"/>
          <w:color w:val="262626" w:themeColor="text1" w:themeTint="D9"/>
          <w:sz w:val="22"/>
          <w:szCs w:val="22"/>
        </w:rPr>
        <w:t xml:space="preserve">The </w:t>
      </w:r>
      <w:r w:rsidR="00C648BA">
        <w:rPr>
          <w:rFonts w:ascii="Myriad Pro" w:hAnsi="Myriad Pro"/>
          <w:color w:val="262626" w:themeColor="text1" w:themeTint="D9"/>
          <w:sz w:val="22"/>
          <w:szCs w:val="22"/>
        </w:rPr>
        <w:t>Competition Administrators</w:t>
      </w:r>
      <w:r w:rsidRPr="0093791F">
        <w:rPr>
          <w:rFonts w:ascii="Myriad Pro" w:hAnsi="Myriad Pro"/>
          <w:color w:val="262626" w:themeColor="text1" w:themeTint="D9"/>
          <w:sz w:val="22"/>
          <w:szCs w:val="22"/>
        </w:rPr>
        <w:t xml:space="preserve"> may subse</w:t>
      </w:r>
      <w:r w:rsidR="00586500" w:rsidRPr="0093791F">
        <w:rPr>
          <w:rFonts w:ascii="Myriad Pro" w:hAnsi="Myriad Pro"/>
          <w:color w:val="262626" w:themeColor="text1" w:themeTint="D9"/>
          <w:sz w:val="22"/>
          <w:szCs w:val="22"/>
        </w:rPr>
        <w:t>quently adjudicate accordingly.</w:t>
      </w:r>
    </w:p>
    <w:p w:rsidR="007336D7" w:rsidRDefault="00C11458" w:rsidP="005237AE">
      <w:pPr>
        <w:pStyle w:val="NormalWeb"/>
        <w:ind w:left="720"/>
        <w:rPr>
          <w:rFonts w:ascii="Myriad Pro" w:hAnsi="Myriad Pro"/>
          <w:color w:val="262626" w:themeColor="text1" w:themeTint="D9"/>
          <w:sz w:val="22"/>
          <w:szCs w:val="22"/>
        </w:rPr>
      </w:pPr>
      <w:r w:rsidRPr="0093791F">
        <w:rPr>
          <w:rFonts w:ascii="Myriad Pro" w:hAnsi="Myriad Pro"/>
          <w:color w:val="262626" w:themeColor="text1" w:themeTint="D9"/>
          <w:sz w:val="22"/>
          <w:szCs w:val="22"/>
        </w:rPr>
        <w:t xml:space="preserve">The </w:t>
      </w:r>
      <w:r w:rsidR="007336D7">
        <w:rPr>
          <w:rFonts w:ascii="Myriad Pro" w:hAnsi="Myriad Pro"/>
          <w:color w:val="262626" w:themeColor="text1" w:themeTint="D9"/>
          <w:sz w:val="22"/>
          <w:szCs w:val="22"/>
        </w:rPr>
        <w:t xml:space="preserve">Night competitions are doubles only events. </w:t>
      </w:r>
    </w:p>
    <w:p w:rsidR="007336D7" w:rsidRDefault="00C83862" w:rsidP="00C83862">
      <w:pPr>
        <w:pStyle w:val="NormalWeb"/>
        <w:spacing w:before="0" w:beforeAutospacing="0" w:after="0" w:afterAutospacing="0"/>
        <w:rPr>
          <w:rFonts w:ascii="Myriad Pro" w:hAnsi="Myriad Pro"/>
          <w:b/>
          <w:color w:val="0070C0"/>
        </w:rPr>
      </w:pPr>
      <w:r w:rsidRPr="00E52F48">
        <w:rPr>
          <w:rFonts w:ascii="Myriad Pro" w:hAnsi="Myriad Pro"/>
          <w:b/>
          <w:color w:val="0070C0"/>
        </w:rPr>
        <w:t>2.</w:t>
      </w:r>
      <w:r w:rsidRPr="00E52F48">
        <w:rPr>
          <w:rFonts w:ascii="Myriad Pro" w:hAnsi="Myriad Pro"/>
          <w:b/>
          <w:color w:val="0070C0"/>
        </w:rPr>
        <w:tab/>
      </w:r>
      <w:r w:rsidR="007336D7" w:rsidRPr="00E52F48">
        <w:rPr>
          <w:rFonts w:ascii="Myriad Pro" w:hAnsi="Myriad Pro"/>
          <w:b/>
          <w:color w:val="0070C0"/>
        </w:rPr>
        <w:t xml:space="preserve">Club Memberships: </w:t>
      </w:r>
    </w:p>
    <w:p w:rsidR="00E52F48" w:rsidRPr="00E52F48" w:rsidRDefault="00E52F48" w:rsidP="00C83862">
      <w:pPr>
        <w:pStyle w:val="NormalWeb"/>
        <w:spacing w:before="0" w:beforeAutospacing="0" w:after="0" w:afterAutospacing="0"/>
        <w:rPr>
          <w:rFonts w:ascii="Myriad Pro" w:hAnsi="Myriad Pro"/>
          <w:b/>
          <w:color w:val="0070C0"/>
        </w:rPr>
      </w:pPr>
    </w:p>
    <w:p w:rsidR="00C11458" w:rsidRPr="0093791F" w:rsidRDefault="00C11458" w:rsidP="007336D7">
      <w:pPr>
        <w:pStyle w:val="NormalWeb"/>
        <w:spacing w:before="0" w:beforeAutospacing="0" w:after="0" w:afterAutospacing="0"/>
        <w:ind w:left="720"/>
        <w:rPr>
          <w:rFonts w:ascii="Myriad Pro" w:hAnsi="Myriad Pro"/>
          <w:color w:val="262626" w:themeColor="text1" w:themeTint="D9"/>
          <w:sz w:val="22"/>
          <w:szCs w:val="22"/>
        </w:rPr>
      </w:pPr>
      <w:r w:rsidRPr="0093791F">
        <w:rPr>
          <w:rFonts w:ascii="Myriad Pro" w:hAnsi="Myriad Pro"/>
          <w:color w:val="262626" w:themeColor="text1" w:themeTint="D9"/>
          <w:sz w:val="22"/>
          <w:szCs w:val="22"/>
        </w:rPr>
        <w:t>All players must be</w:t>
      </w:r>
      <w:r w:rsidR="006A5C3A" w:rsidRPr="0093791F">
        <w:rPr>
          <w:rFonts w:ascii="Myriad Pro" w:hAnsi="Myriad Pro"/>
          <w:color w:val="262626" w:themeColor="text1" w:themeTint="D9"/>
          <w:sz w:val="22"/>
          <w:szCs w:val="22"/>
        </w:rPr>
        <w:t xml:space="preserve"> </w:t>
      </w:r>
      <w:r w:rsidR="007336D7">
        <w:rPr>
          <w:rFonts w:ascii="Myriad Pro" w:hAnsi="Myriad Pro"/>
          <w:color w:val="262626" w:themeColor="text1" w:themeTint="D9"/>
          <w:sz w:val="22"/>
          <w:szCs w:val="22"/>
        </w:rPr>
        <w:t xml:space="preserve">financial members of Bowral Tennis Club to be eligible </w:t>
      </w:r>
      <w:r w:rsidRPr="0093791F">
        <w:rPr>
          <w:rFonts w:ascii="Myriad Pro" w:hAnsi="Myriad Pro"/>
          <w:color w:val="262626" w:themeColor="text1" w:themeTint="D9"/>
          <w:sz w:val="22"/>
          <w:szCs w:val="22"/>
        </w:rPr>
        <w:t xml:space="preserve">to play.  </w:t>
      </w:r>
      <w:r w:rsidR="007336D7">
        <w:rPr>
          <w:rFonts w:ascii="Myriad Pro" w:hAnsi="Myriad Pro"/>
          <w:color w:val="262626" w:themeColor="text1" w:themeTint="D9"/>
          <w:sz w:val="22"/>
          <w:szCs w:val="22"/>
        </w:rPr>
        <w:t>Any teams that have unfinancial members at the conclusion of the final round of the competition will incur a penalty deduction of 5 points per unfinancial player prior to semi- final eligibility being decided.</w:t>
      </w:r>
    </w:p>
    <w:p w:rsidR="00FD1A13" w:rsidRPr="00E52F48" w:rsidRDefault="00C83862" w:rsidP="00FD1A13">
      <w:pPr>
        <w:pStyle w:val="NormalWeb"/>
        <w:spacing w:after="0" w:afterAutospacing="0"/>
        <w:rPr>
          <w:rFonts w:ascii="Myriad Pro" w:hAnsi="Myriad Pro"/>
          <w:b/>
          <w:color w:val="0070C0"/>
        </w:rPr>
      </w:pPr>
      <w:r w:rsidRPr="00E52F48">
        <w:rPr>
          <w:rFonts w:ascii="Myriad Pro" w:hAnsi="Myriad Pro"/>
          <w:b/>
          <w:color w:val="0070C0"/>
        </w:rPr>
        <w:t>3</w:t>
      </w:r>
      <w:r w:rsidR="005237AE" w:rsidRPr="00E52F48">
        <w:rPr>
          <w:rFonts w:ascii="Myriad Pro" w:hAnsi="Myriad Pro"/>
          <w:b/>
          <w:color w:val="0070C0"/>
        </w:rPr>
        <w:t>.</w:t>
      </w:r>
      <w:r w:rsidR="005237AE" w:rsidRPr="00E52F48">
        <w:rPr>
          <w:rFonts w:ascii="Myriad Pro" w:hAnsi="Myriad Pro"/>
          <w:b/>
          <w:color w:val="0070C0"/>
        </w:rPr>
        <w:tab/>
      </w:r>
      <w:r w:rsidR="00A60441" w:rsidRPr="00E52F48">
        <w:rPr>
          <w:rFonts w:ascii="Myriad Pro" w:hAnsi="Myriad Pro"/>
          <w:b/>
          <w:color w:val="0070C0"/>
        </w:rPr>
        <w:t>Team E</w:t>
      </w:r>
      <w:r w:rsidR="003A157F" w:rsidRPr="00E52F48">
        <w:rPr>
          <w:rFonts w:ascii="Myriad Pro" w:hAnsi="Myriad Pro"/>
          <w:b/>
          <w:color w:val="0070C0"/>
        </w:rPr>
        <w:t>ntry Conditio</w:t>
      </w:r>
      <w:r w:rsidR="00D8130A" w:rsidRPr="00E52F48">
        <w:rPr>
          <w:rFonts w:ascii="Myriad Pro" w:hAnsi="Myriad Pro"/>
          <w:b/>
          <w:color w:val="0070C0"/>
        </w:rPr>
        <w:t>n</w:t>
      </w:r>
      <w:r w:rsidR="003A157F" w:rsidRPr="00E52F48">
        <w:rPr>
          <w:rFonts w:ascii="Myriad Pro" w:hAnsi="Myriad Pro"/>
          <w:b/>
          <w:color w:val="0070C0"/>
        </w:rPr>
        <w:t>s</w:t>
      </w:r>
      <w:r w:rsidR="005208DD" w:rsidRPr="00E52F48">
        <w:rPr>
          <w:rFonts w:ascii="Myriad Pro" w:hAnsi="Myriad Pro"/>
          <w:b/>
          <w:color w:val="0070C0"/>
        </w:rPr>
        <w:t xml:space="preserve"> - </w:t>
      </w:r>
      <w:r w:rsidR="0033797C" w:rsidRPr="00E52F48">
        <w:rPr>
          <w:rFonts w:ascii="Myriad Pro" w:hAnsi="Myriad Pro"/>
          <w:b/>
          <w:color w:val="0070C0"/>
        </w:rPr>
        <w:t>4 player events</w:t>
      </w:r>
      <w:r w:rsidR="003A157F" w:rsidRPr="00E52F48">
        <w:rPr>
          <w:rFonts w:ascii="Myriad Pro" w:hAnsi="Myriad Pro"/>
          <w:b/>
          <w:color w:val="0070C0"/>
        </w:rPr>
        <w:t>:</w:t>
      </w:r>
    </w:p>
    <w:p w:rsidR="00C648BA" w:rsidRPr="00C648BA" w:rsidRDefault="00746E5E" w:rsidP="003B041C">
      <w:pPr>
        <w:pStyle w:val="NormalWeb"/>
        <w:numPr>
          <w:ilvl w:val="0"/>
          <w:numId w:val="16"/>
        </w:numPr>
        <w:spacing w:after="0" w:afterAutospacing="0"/>
        <w:rPr>
          <w:rFonts w:ascii="Myriad Pro" w:hAnsi="Myriad Pro"/>
          <w:color w:val="262626" w:themeColor="text1" w:themeTint="D9"/>
          <w:sz w:val="22"/>
          <w:szCs w:val="22"/>
        </w:rPr>
      </w:pPr>
      <w:r w:rsidRPr="00C648BA">
        <w:rPr>
          <w:rFonts w:ascii="Myriad Pro" w:hAnsi="Myriad Pro"/>
          <w:color w:val="262626" w:themeColor="text1" w:themeTint="D9"/>
          <w:sz w:val="22"/>
          <w:szCs w:val="22"/>
        </w:rPr>
        <w:t xml:space="preserve">Registered teams </w:t>
      </w:r>
      <w:r w:rsidR="00C11458" w:rsidRPr="00C648BA">
        <w:rPr>
          <w:rFonts w:ascii="Myriad Pro" w:hAnsi="Myriad Pro"/>
          <w:color w:val="262626" w:themeColor="text1" w:themeTint="D9"/>
          <w:sz w:val="22"/>
          <w:szCs w:val="22"/>
        </w:rPr>
        <w:t>MUST consis</w:t>
      </w:r>
      <w:r w:rsidR="00D8130A" w:rsidRPr="00C648BA">
        <w:rPr>
          <w:rFonts w:ascii="Myriad Pro" w:hAnsi="Myriad Pro"/>
          <w:color w:val="262626" w:themeColor="text1" w:themeTint="D9"/>
          <w:sz w:val="22"/>
          <w:szCs w:val="22"/>
        </w:rPr>
        <w:t xml:space="preserve">t of at least </w:t>
      </w:r>
      <w:r w:rsidR="00C648BA" w:rsidRPr="00C648BA">
        <w:rPr>
          <w:rFonts w:ascii="Myriad Pro" w:hAnsi="Myriad Pro"/>
          <w:color w:val="262626" w:themeColor="text1" w:themeTint="D9"/>
          <w:sz w:val="22"/>
          <w:szCs w:val="22"/>
        </w:rPr>
        <w:t xml:space="preserve">4 (four). </w:t>
      </w:r>
      <w:r w:rsidR="00C648BA" w:rsidRPr="00C648BA">
        <w:rPr>
          <w:rFonts w:ascii="Myriad Pro" w:hAnsi="Myriad Pro"/>
          <w:b/>
          <w:color w:val="262626" w:themeColor="text1" w:themeTint="D9"/>
          <w:sz w:val="22"/>
          <w:szCs w:val="22"/>
          <w:u w:val="single"/>
        </w:rPr>
        <w:t>T</w:t>
      </w:r>
      <w:r w:rsidR="008E5B1A" w:rsidRPr="00C648BA">
        <w:rPr>
          <w:rFonts w:ascii="Myriad Pro" w:hAnsi="Myriad Pro"/>
          <w:b/>
          <w:color w:val="262626" w:themeColor="text1" w:themeTint="D9"/>
          <w:sz w:val="22"/>
          <w:szCs w:val="22"/>
          <w:u w:val="single"/>
        </w:rPr>
        <w:t xml:space="preserve">he first </w:t>
      </w:r>
      <w:r w:rsidR="00C648BA" w:rsidRPr="00C648BA">
        <w:rPr>
          <w:rFonts w:ascii="Myriad Pro" w:hAnsi="Myriad Pro"/>
          <w:b/>
          <w:color w:val="262626" w:themeColor="text1" w:themeTint="D9"/>
          <w:sz w:val="22"/>
          <w:szCs w:val="22"/>
          <w:u w:val="single"/>
        </w:rPr>
        <w:t>4</w:t>
      </w:r>
      <w:r w:rsidR="008E5B1A" w:rsidRPr="00C648BA">
        <w:rPr>
          <w:rFonts w:ascii="Myriad Pro" w:hAnsi="Myriad Pro"/>
          <w:b/>
          <w:color w:val="262626" w:themeColor="text1" w:themeTint="D9"/>
          <w:sz w:val="22"/>
          <w:szCs w:val="22"/>
          <w:u w:val="single"/>
        </w:rPr>
        <w:t xml:space="preserve"> members listed on the team entry </w:t>
      </w:r>
      <w:r w:rsidR="008E5B1A" w:rsidRPr="00C648BA">
        <w:rPr>
          <w:rFonts w:ascii="Myriad Pro" w:hAnsi="Myriad Pro"/>
          <w:color w:val="262626" w:themeColor="text1" w:themeTint="D9"/>
          <w:sz w:val="22"/>
          <w:szCs w:val="22"/>
        </w:rPr>
        <w:t>will be used to grade the team into the appropriate Grade</w:t>
      </w:r>
      <w:r w:rsidR="00C648BA">
        <w:rPr>
          <w:rFonts w:ascii="Myriad Pro" w:hAnsi="Myriad Pro"/>
          <w:color w:val="262626" w:themeColor="text1" w:themeTint="D9"/>
          <w:sz w:val="22"/>
          <w:szCs w:val="22"/>
        </w:rPr>
        <w:t xml:space="preserve"> in the case where large entry numbers require multiple grades to be constructed.</w:t>
      </w:r>
      <w:r w:rsidR="00B01FB5" w:rsidRPr="00C648BA">
        <w:rPr>
          <w:rFonts w:ascii="Myriad Pro" w:hAnsi="Myriad Pro"/>
          <w:sz w:val="22"/>
          <w:szCs w:val="22"/>
          <w:lang w:val="en-AU" w:eastAsia="en-AU"/>
        </w:rPr>
        <w:t xml:space="preserve"> </w:t>
      </w:r>
    </w:p>
    <w:p w:rsidR="00C648BA" w:rsidRPr="00F30446" w:rsidRDefault="00C648BA" w:rsidP="003B041C">
      <w:pPr>
        <w:pStyle w:val="NormalWeb"/>
        <w:numPr>
          <w:ilvl w:val="0"/>
          <w:numId w:val="16"/>
        </w:numPr>
        <w:spacing w:after="0" w:afterAutospacing="0"/>
        <w:rPr>
          <w:rFonts w:ascii="Myriad Pro" w:hAnsi="Myriad Pro"/>
          <w:color w:val="262626" w:themeColor="text1" w:themeTint="D9"/>
          <w:sz w:val="22"/>
          <w:szCs w:val="22"/>
        </w:rPr>
      </w:pPr>
      <w:r>
        <w:rPr>
          <w:rFonts w:ascii="Myriad Pro" w:hAnsi="Myriad Pro"/>
          <w:sz w:val="22"/>
          <w:szCs w:val="22"/>
          <w:lang w:val="en-AU" w:eastAsia="en-AU"/>
        </w:rPr>
        <w:t xml:space="preserve">Entries must be received by the stipulated closing date on the website </w:t>
      </w:r>
      <w:hyperlink r:id="rId8" w:history="1">
        <w:r w:rsidRPr="00A82439">
          <w:rPr>
            <w:rStyle w:val="Hyperlink"/>
            <w:rFonts w:ascii="Myriad Pro" w:hAnsi="Myriad Pro"/>
            <w:sz w:val="22"/>
            <w:szCs w:val="22"/>
            <w:lang w:val="en-AU" w:eastAsia="en-AU"/>
          </w:rPr>
          <w:t>www.bowraltennis.com.au</w:t>
        </w:r>
      </w:hyperlink>
      <w:r>
        <w:rPr>
          <w:rFonts w:ascii="Myriad Pro" w:hAnsi="Myriad Pro"/>
          <w:sz w:val="22"/>
          <w:szCs w:val="22"/>
          <w:lang w:val="en-AU" w:eastAsia="en-AU"/>
        </w:rPr>
        <w:t xml:space="preserve"> </w:t>
      </w:r>
    </w:p>
    <w:p w:rsidR="00F30446" w:rsidRDefault="00F30446" w:rsidP="00F30446">
      <w:pPr>
        <w:pStyle w:val="NormalWeb"/>
        <w:numPr>
          <w:ilvl w:val="0"/>
          <w:numId w:val="16"/>
        </w:numPr>
        <w:spacing w:after="0" w:afterAutospacing="0"/>
        <w:rPr>
          <w:rFonts w:ascii="Myriad Pro" w:hAnsi="Myriad Pro"/>
          <w:color w:val="262626" w:themeColor="text1" w:themeTint="D9"/>
          <w:sz w:val="22"/>
          <w:szCs w:val="22"/>
        </w:rPr>
      </w:pPr>
      <w:r>
        <w:rPr>
          <w:rFonts w:ascii="Myriad Pro" w:hAnsi="Myriad Pro"/>
          <w:sz w:val="22"/>
          <w:szCs w:val="22"/>
          <w:lang w:val="en-AU" w:eastAsia="en-AU"/>
        </w:rPr>
        <w:t>Entries for individuals and full teams should be made via the website</w:t>
      </w:r>
    </w:p>
    <w:p w:rsidR="00F30446" w:rsidRPr="00E52F48" w:rsidRDefault="00C83862" w:rsidP="00F30446">
      <w:pPr>
        <w:pStyle w:val="NormalWeb"/>
        <w:spacing w:after="0" w:afterAutospacing="0"/>
        <w:rPr>
          <w:rFonts w:ascii="Myriad Pro" w:hAnsi="Myriad Pro"/>
          <w:color w:val="0070C0"/>
          <w:sz w:val="22"/>
          <w:szCs w:val="22"/>
        </w:rPr>
      </w:pPr>
      <w:r w:rsidRPr="00E52F48">
        <w:rPr>
          <w:rFonts w:ascii="Myriad Pro" w:hAnsi="Myriad Pro"/>
          <w:b/>
          <w:color w:val="0070C0"/>
        </w:rPr>
        <w:t>4</w:t>
      </w:r>
      <w:r w:rsidR="00F30446" w:rsidRPr="00E52F48">
        <w:rPr>
          <w:rFonts w:ascii="Myriad Pro" w:hAnsi="Myriad Pro"/>
          <w:b/>
          <w:color w:val="0070C0"/>
        </w:rPr>
        <w:t>.</w:t>
      </w:r>
      <w:r w:rsidR="00F30446" w:rsidRPr="00E52F48">
        <w:rPr>
          <w:rFonts w:ascii="Myriad Pro" w:hAnsi="Myriad Pro"/>
          <w:b/>
          <w:color w:val="0070C0"/>
        </w:rPr>
        <w:tab/>
      </w:r>
      <w:r w:rsidR="00F30446" w:rsidRPr="00E52F48">
        <w:rPr>
          <w:rFonts w:ascii="Myriad Pro" w:hAnsi="Myriad Pro"/>
          <w:b/>
          <w:color w:val="0070C0"/>
        </w:rPr>
        <w:t>Finals Series Player eligibility</w:t>
      </w:r>
      <w:r w:rsidR="00E52F48" w:rsidRPr="00E52F48">
        <w:rPr>
          <w:rFonts w:ascii="Myriad Pro" w:hAnsi="Myriad Pro"/>
          <w:b/>
          <w:color w:val="0070C0"/>
        </w:rPr>
        <w:t xml:space="preserve"> and Reserves</w:t>
      </w:r>
      <w:r w:rsidR="00F30446" w:rsidRPr="00E52F48">
        <w:rPr>
          <w:rFonts w:ascii="Myriad Pro" w:hAnsi="Myriad Pro"/>
          <w:b/>
          <w:color w:val="0070C0"/>
        </w:rPr>
        <w:t>:</w:t>
      </w:r>
    </w:p>
    <w:p w:rsidR="00B01FB5" w:rsidRPr="00C648BA" w:rsidRDefault="00C648BA" w:rsidP="00F30446">
      <w:pPr>
        <w:pStyle w:val="NormalWeb"/>
        <w:numPr>
          <w:ilvl w:val="0"/>
          <w:numId w:val="41"/>
        </w:numPr>
        <w:spacing w:after="0" w:afterAutospacing="0"/>
        <w:rPr>
          <w:rFonts w:ascii="Myriad Pro" w:hAnsi="Myriad Pro"/>
          <w:color w:val="262626" w:themeColor="text1" w:themeTint="D9"/>
          <w:sz w:val="22"/>
          <w:szCs w:val="22"/>
        </w:rPr>
      </w:pPr>
      <w:r>
        <w:rPr>
          <w:rFonts w:ascii="Myriad Pro" w:hAnsi="Myriad Pro"/>
          <w:sz w:val="22"/>
          <w:szCs w:val="22"/>
          <w:lang w:val="en-AU" w:eastAsia="en-AU"/>
        </w:rPr>
        <w:t>To be eligible for the finals series a player must have participated in a minimum of 30% of played rounds over the course of the preliminary rounds competition.</w:t>
      </w:r>
      <w:r w:rsidR="00B01FB5" w:rsidRPr="00C648BA">
        <w:rPr>
          <w:rFonts w:ascii="Myriad Pro" w:hAnsi="Myriad Pro"/>
          <w:sz w:val="22"/>
          <w:szCs w:val="22"/>
        </w:rPr>
        <w:t xml:space="preserve"> </w:t>
      </w:r>
      <w:r>
        <w:rPr>
          <w:rFonts w:ascii="Myriad Pro" w:hAnsi="Myriad Pro"/>
          <w:sz w:val="22"/>
          <w:szCs w:val="22"/>
        </w:rPr>
        <w:t xml:space="preserve">The </w:t>
      </w:r>
      <w:r w:rsidRPr="00C83862">
        <w:rPr>
          <w:rFonts w:ascii="Myriad Pro" w:hAnsi="Myriad Pro"/>
          <w:b/>
          <w:sz w:val="22"/>
          <w:szCs w:val="22"/>
          <w:u w:val="single"/>
        </w:rPr>
        <w:t>Xpoint software</w:t>
      </w:r>
      <w:r>
        <w:rPr>
          <w:rFonts w:ascii="Myriad Pro" w:hAnsi="Myriad Pro"/>
          <w:sz w:val="22"/>
          <w:szCs w:val="22"/>
        </w:rPr>
        <w:t xml:space="preserve"> will be used to provide this report to the Competition Administrato</w:t>
      </w:r>
      <w:r w:rsidR="00C83862">
        <w:rPr>
          <w:rFonts w:ascii="Myriad Pro" w:hAnsi="Myriad Pro"/>
          <w:sz w:val="22"/>
          <w:szCs w:val="22"/>
        </w:rPr>
        <w:t>rs</w:t>
      </w:r>
      <w:r>
        <w:rPr>
          <w:rFonts w:ascii="Myriad Pro" w:hAnsi="Myriad Pro"/>
          <w:sz w:val="22"/>
          <w:szCs w:val="22"/>
        </w:rPr>
        <w:t>.</w:t>
      </w:r>
    </w:p>
    <w:p w:rsidR="00245687" w:rsidRDefault="00C648BA" w:rsidP="00F30446">
      <w:pPr>
        <w:pStyle w:val="NormalWeb"/>
        <w:numPr>
          <w:ilvl w:val="0"/>
          <w:numId w:val="41"/>
        </w:numPr>
        <w:rPr>
          <w:rFonts w:ascii="Myriad Pro" w:hAnsi="Myriad Pro"/>
          <w:color w:val="262626" w:themeColor="text1" w:themeTint="D9"/>
          <w:sz w:val="22"/>
          <w:szCs w:val="22"/>
        </w:rPr>
      </w:pPr>
      <w:r>
        <w:rPr>
          <w:rFonts w:ascii="Myriad Pro" w:hAnsi="Myriad Pro"/>
          <w:color w:val="262626" w:themeColor="text1" w:themeTint="D9"/>
          <w:sz w:val="22"/>
          <w:szCs w:val="22"/>
        </w:rPr>
        <w:t>There is no maximum number of players that can be entered into a team however Rule 2ii needs to be met by players so large team entries should be carefully managed to ensure finals series compliance.</w:t>
      </w:r>
      <w:r w:rsidR="00F30446">
        <w:rPr>
          <w:rFonts w:ascii="Myriad Pro" w:hAnsi="Myriad Pro"/>
          <w:color w:val="262626" w:themeColor="text1" w:themeTint="D9"/>
          <w:sz w:val="22"/>
          <w:szCs w:val="22"/>
        </w:rPr>
        <w:t xml:space="preserve"> </w:t>
      </w:r>
    </w:p>
    <w:p w:rsidR="00D27D59" w:rsidRDefault="00D27D59" w:rsidP="00F30446">
      <w:pPr>
        <w:pStyle w:val="NormalWeb"/>
        <w:numPr>
          <w:ilvl w:val="0"/>
          <w:numId w:val="41"/>
        </w:numPr>
        <w:rPr>
          <w:rFonts w:ascii="Myriad Pro" w:hAnsi="Myriad Pro"/>
          <w:color w:val="262626" w:themeColor="text1" w:themeTint="D9"/>
          <w:sz w:val="22"/>
          <w:szCs w:val="22"/>
        </w:rPr>
      </w:pPr>
      <w:r>
        <w:rPr>
          <w:rFonts w:ascii="Myriad Pro" w:hAnsi="Myriad Pro"/>
          <w:color w:val="262626" w:themeColor="text1" w:themeTint="D9"/>
          <w:sz w:val="22"/>
          <w:szCs w:val="22"/>
        </w:rPr>
        <w:t xml:space="preserve">In the </w:t>
      </w:r>
      <w:r w:rsidRPr="00D27D59">
        <w:rPr>
          <w:rFonts w:ascii="Myriad Pro" w:hAnsi="Myriad Pro"/>
          <w:b/>
          <w:color w:val="262626" w:themeColor="text1" w:themeTint="D9"/>
          <w:sz w:val="22"/>
          <w:szCs w:val="22"/>
        </w:rPr>
        <w:t>normal playing of Round</w:t>
      </w:r>
      <w:r>
        <w:rPr>
          <w:rFonts w:ascii="Myriad Pro" w:hAnsi="Myriad Pro"/>
          <w:color w:val="262626" w:themeColor="text1" w:themeTint="D9"/>
          <w:sz w:val="22"/>
          <w:szCs w:val="22"/>
        </w:rPr>
        <w:t xml:space="preserve"> matches reserves can be obtained from other teams in the same grade if required.</w:t>
      </w:r>
    </w:p>
    <w:p w:rsidR="00C83862" w:rsidRDefault="00C83862" w:rsidP="00F30446">
      <w:pPr>
        <w:pStyle w:val="NormalWeb"/>
        <w:numPr>
          <w:ilvl w:val="0"/>
          <w:numId w:val="41"/>
        </w:numPr>
        <w:rPr>
          <w:rFonts w:ascii="Myriad Pro" w:hAnsi="Myriad Pro"/>
          <w:color w:val="262626" w:themeColor="text1" w:themeTint="D9"/>
          <w:sz w:val="22"/>
          <w:szCs w:val="22"/>
        </w:rPr>
      </w:pPr>
      <w:r w:rsidRPr="00D27D59">
        <w:rPr>
          <w:rFonts w:ascii="Myriad Pro" w:hAnsi="Myriad Pro"/>
          <w:b/>
          <w:color w:val="262626" w:themeColor="text1" w:themeTint="D9"/>
          <w:sz w:val="22"/>
          <w:szCs w:val="22"/>
        </w:rPr>
        <w:t>In finals series,</w:t>
      </w:r>
      <w:r>
        <w:rPr>
          <w:rFonts w:ascii="Myriad Pro" w:hAnsi="Myriad Pro"/>
          <w:color w:val="262626" w:themeColor="text1" w:themeTint="D9"/>
          <w:sz w:val="22"/>
          <w:szCs w:val="22"/>
        </w:rPr>
        <w:t xml:space="preserve"> if a reserve is required, the reserve must have competed in a minimum of 30% of the total rounds played and cannot have an </w:t>
      </w:r>
      <w:proofErr w:type="spellStart"/>
      <w:r>
        <w:rPr>
          <w:rFonts w:ascii="Myriad Pro" w:hAnsi="Myriad Pro"/>
          <w:color w:val="262626" w:themeColor="text1" w:themeTint="D9"/>
          <w:sz w:val="22"/>
          <w:szCs w:val="22"/>
        </w:rPr>
        <w:t>iPR</w:t>
      </w:r>
      <w:proofErr w:type="spellEnd"/>
      <w:r>
        <w:rPr>
          <w:rFonts w:ascii="Myriad Pro" w:hAnsi="Myriad Pro"/>
          <w:color w:val="262626" w:themeColor="text1" w:themeTint="D9"/>
          <w:sz w:val="22"/>
          <w:szCs w:val="22"/>
        </w:rPr>
        <w:t xml:space="preserve"> higher than that of the player being replaced.</w:t>
      </w:r>
    </w:p>
    <w:p w:rsidR="00EE7E94" w:rsidRDefault="00EE7E94" w:rsidP="00EE7E94">
      <w:pPr>
        <w:pStyle w:val="NormalWeb"/>
        <w:ind w:left="1080"/>
        <w:rPr>
          <w:rFonts w:ascii="Myriad Pro" w:hAnsi="Myriad Pro"/>
          <w:color w:val="262626" w:themeColor="text1" w:themeTint="D9"/>
          <w:sz w:val="22"/>
          <w:szCs w:val="22"/>
        </w:rPr>
      </w:pPr>
    </w:p>
    <w:p w:rsidR="003E6BB9" w:rsidRPr="003E6BB9" w:rsidRDefault="003E6BB9" w:rsidP="003E6BB9">
      <w:pPr>
        <w:pStyle w:val="NormalWeb"/>
        <w:rPr>
          <w:rFonts w:ascii="Myriad Pro" w:hAnsi="Myriad Pro"/>
          <w:b/>
          <w:color w:val="0070C0"/>
        </w:rPr>
      </w:pPr>
      <w:r>
        <w:rPr>
          <w:rFonts w:ascii="Myriad Pro" w:hAnsi="Myriad Pro"/>
          <w:b/>
          <w:color w:val="0091FF"/>
        </w:rPr>
        <w:lastRenderedPageBreak/>
        <w:t>5</w:t>
      </w:r>
      <w:r>
        <w:rPr>
          <w:rFonts w:ascii="Myriad Pro" w:hAnsi="Myriad Pro"/>
          <w:b/>
          <w:color w:val="0091FF"/>
        </w:rPr>
        <w:t>.</w:t>
      </w:r>
      <w:r>
        <w:rPr>
          <w:rFonts w:ascii="Myriad Pro" w:hAnsi="Myriad Pro"/>
          <w:b/>
          <w:color w:val="0091FF"/>
        </w:rPr>
        <w:tab/>
      </w:r>
      <w:r w:rsidRPr="003E6BB9">
        <w:rPr>
          <w:rFonts w:ascii="Myriad Pro" w:hAnsi="Myriad Pro"/>
          <w:b/>
          <w:color w:val="0070C0"/>
        </w:rPr>
        <w:t>Finals Series special conditions:</w:t>
      </w:r>
    </w:p>
    <w:p w:rsidR="00AC7912" w:rsidRPr="003E6BB9" w:rsidRDefault="003E6BB9" w:rsidP="003E6BB9">
      <w:pPr>
        <w:pStyle w:val="NormalWeb"/>
        <w:numPr>
          <w:ilvl w:val="0"/>
          <w:numId w:val="43"/>
        </w:numPr>
        <w:ind w:left="2160"/>
        <w:rPr>
          <w:rFonts w:ascii="Myriad Pro" w:hAnsi="Myriad Pro"/>
          <w:color w:val="404040" w:themeColor="text1" w:themeTint="BF"/>
          <w:sz w:val="22"/>
          <w:szCs w:val="22"/>
        </w:rPr>
      </w:pPr>
      <w:r w:rsidRPr="003E6BB9">
        <w:rPr>
          <w:rFonts w:ascii="Myriad Pro" w:hAnsi="Myriad Pro"/>
          <w:color w:val="404040" w:themeColor="text1" w:themeTint="BF"/>
          <w:sz w:val="22"/>
          <w:szCs w:val="22"/>
        </w:rPr>
        <w:t>In the case of Semi-finals, Finals and Grand Finals, if the sets and games are equal, the team that qualified with the highest points will be declared the winner</w:t>
      </w:r>
    </w:p>
    <w:p w:rsidR="003A5D3C" w:rsidRPr="009D48C4" w:rsidRDefault="003E6BB9" w:rsidP="00C11458">
      <w:pPr>
        <w:pStyle w:val="NormalWeb"/>
        <w:rPr>
          <w:rFonts w:ascii="Myriad Pro" w:hAnsi="Myriad Pro"/>
          <w:b/>
          <w:color w:val="262626" w:themeColor="text1" w:themeTint="D9"/>
        </w:rPr>
      </w:pPr>
      <w:r>
        <w:rPr>
          <w:rFonts w:ascii="Myriad Pro" w:hAnsi="Myriad Pro"/>
          <w:b/>
          <w:color w:val="0070C0"/>
        </w:rPr>
        <w:t>6</w:t>
      </w:r>
      <w:r w:rsidR="00F30446" w:rsidRPr="00E52F48">
        <w:rPr>
          <w:rFonts w:ascii="Myriad Pro" w:hAnsi="Myriad Pro"/>
          <w:b/>
          <w:color w:val="0070C0"/>
        </w:rPr>
        <w:t>.</w:t>
      </w:r>
      <w:r w:rsidR="005237AE" w:rsidRPr="00E52F48">
        <w:rPr>
          <w:rFonts w:ascii="Myriad Pro" w:hAnsi="Myriad Pro"/>
          <w:b/>
          <w:color w:val="0070C0"/>
        </w:rPr>
        <w:tab/>
      </w:r>
      <w:r w:rsidR="00F30446" w:rsidRPr="00E52F48">
        <w:rPr>
          <w:rFonts w:ascii="Myriad Pro" w:hAnsi="Myriad Pro"/>
          <w:b/>
          <w:color w:val="0070C0"/>
        </w:rPr>
        <w:t>Team Gradings</w:t>
      </w:r>
    </w:p>
    <w:p w:rsidR="00F30446" w:rsidRDefault="00C11458" w:rsidP="00C1632E">
      <w:pPr>
        <w:pStyle w:val="NormalWeb"/>
        <w:numPr>
          <w:ilvl w:val="0"/>
          <w:numId w:val="2"/>
        </w:numPr>
        <w:rPr>
          <w:rFonts w:ascii="Myriad Pro" w:hAnsi="Myriad Pro"/>
          <w:color w:val="262626" w:themeColor="text1" w:themeTint="D9"/>
          <w:sz w:val="22"/>
          <w:szCs w:val="22"/>
        </w:rPr>
      </w:pPr>
      <w:r w:rsidRPr="0093791F">
        <w:rPr>
          <w:rFonts w:ascii="Myriad Pro" w:hAnsi="Myriad Pro"/>
          <w:color w:val="262626" w:themeColor="text1" w:themeTint="D9"/>
          <w:sz w:val="22"/>
          <w:szCs w:val="22"/>
        </w:rPr>
        <w:t xml:space="preserve">The </w:t>
      </w:r>
      <w:r w:rsidR="00F30446">
        <w:rPr>
          <w:rFonts w:ascii="Myriad Pro" w:hAnsi="Myriad Pro"/>
          <w:color w:val="262626" w:themeColor="text1" w:themeTint="D9"/>
          <w:sz w:val="22"/>
          <w:szCs w:val="22"/>
        </w:rPr>
        <w:t>Administrators</w:t>
      </w:r>
      <w:r w:rsidRPr="0093791F">
        <w:rPr>
          <w:rFonts w:ascii="Myriad Pro" w:hAnsi="Myriad Pro"/>
          <w:color w:val="262626" w:themeColor="text1" w:themeTint="D9"/>
          <w:sz w:val="22"/>
          <w:szCs w:val="22"/>
        </w:rPr>
        <w:t xml:space="preserve"> shall decide in which </w:t>
      </w:r>
      <w:r w:rsidR="00F30446">
        <w:rPr>
          <w:rFonts w:ascii="Myriad Pro" w:hAnsi="Myriad Pro"/>
          <w:color w:val="262626" w:themeColor="text1" w:themeTint="D9"/>
          <w:sz w:val="22"/>
          <w:szCs w:val="22"/>
        </w:rPr>
        <w:t>Grade</w:t>
      </w:r>
      <w:r w:rsidRPr="0093791F">
        <w:rPr>
          <w:rFonts w:ascii="Myriad Pro" w:hAnsi="Myriad Pro"/>
          <w:color w:val="262626" w:themeColor="text1" w:themeTint="D9"/>
          <w:sz w:val="22"/>
          <w:szCs w:val="22"/>
        </w:rPr>
        <w:t xml:space="preserve"> any team shall compete. </w:t>
      </w:r>
    </w:p>
    <w:p w:rsidR="00F30446" w:rsidRDefault="00F30446" w:rsidP="00C1632E">
      <w:pPr>
        <w:pStyle w:val="NormalWeb"/>
        <w:numPr>
          <w:ilvl w:val="0"/>
          <w:numId w:val="2"/>
        </w:numPr>
        <w:rPr>
          <w:rFonts w:ascii="Myriad Pro" w:hAnsi="Myriad Pro"/>
          <w:color w:val="262626" w:themeColor="text1" w:themeTint="D9"/>
          <w:sz w:val="22"/>
          <w:szCs w:val="22"/>
        </w:rPr>
      </w:pPr>
      <w:r>
        <w:rPr>
          <w:rFonts w:ascii="Myriad Pro" w:hAnsi="Myriad Pro"/>
          <w:color w:val="262626" w:themeColor="text1" w:themeTint="D9"/>
          <w:sz w:val="22"/>
          <w:szCs w:val="22"/>
        </w:rPr>
        <w:t xml:space="preserve">Where multiple grades are required in a competition team gradings will be initially decided by tallying the </w:t>
      </w:r>
      <w:proofErr w:type="spellStart"/>
      <w:r>
        <w:rPr>
          <w:rFonts w:ascii="Myriad Pro" w:hAnsi="Myriad Pro"/>
          <w:color w:val="262626" w:themeColor="text1" w:themeTint="D9"/>
          <w:sz w:val="22"/>
          <w:szCs w:val="22"/>
        </w:rPr>
        <w:t>iPR’s</w:t>
      </w:r>
      <w:proofErr w:type="spellEnd"/>
      <w:r>
        <w:rPr>
          <w:rFonts w:ascii="Myriad Pro" w:hAnsi="Myriad Pro"/>
          <w:color w:val="262626" w:themeColor="text1" w:themeTint="D9"/>
          <w:sz w:val="22"/>
          <w:szCs w:val="22"/>
        </w:rPr>
        <w:t xml:space="preserve"> of all players in a team and then dividing by the number of players to obtain a ‘team average </w:t>
      </w:r>
      <w:proofErr w:type="spellStart"/>
      <w:r>
        <w:rPr>
          <w:rFonts w:ascii="Myriad Pro" w:hAnsi="Myriad Pro"/>
          <w:color w:val="262626" w:themeColor="text1" w:themeTint="D9"/>
          <w:sz w:val="22"/>
          <w:szCs w:val="22"/>
        </w:rPr>
        <w:t>iPR</w:t>
      </w:r>
      <w:proofErr w:type="spellEnd"/>
      <w:r>
        <w:rPr>
          <w:rFonts w:ascii="Myriad Pro" w:hAnsi="Myriad Pro"/>
          <w:color w:val="262626" w:themeColor="text1" w:themeTint="D9"/>
          <w:sz w:val="22"/>
          <w:szCs w:val="22"/>
        </w:rPr>
        <w:t>’. Teams will then be allocated to grades from the highest to the lowest.</w:t>
      </w:r>
      <w:r w:rsidR="00C61579">
        <w:rPr>
          <w:rFonts w:ascii="Myriad Pro" w:hAnsi="Myriad Pro"/>
          <w:color w:val="262626" w:themeColor="text1" w:themeTint="D9"/>
          <w:sz w:val="22"/>
          <w:szCs w:val="22"/>
        </w:rPr>
        <w:t xml:space="preserve"> (Note: </w:t>
      </w:r>
      <w:proofErr w:type="spellStart"/>
      <w:r w:rsidR="00C61579">
        <w:rPr>
          <w:rFonts w:ascii="Myriad Pro" w:hAnsi="Myriad Pro"/>
          <w:color w:val="262626" w:themeColor="text1" w:themeTint="D9"/>
          <w:sz w:val="22"/>
          <w:szCs w:val="22"/>
        </w:rPr>
        <w:t>iPR</w:t>
      </w:r>
      <w:proofErr w:type="spellEnd"/>
      <w:r w:rsidR="00C61579">
        <w:rPr>
          <w:rFonts w:ascii="Myriad Pro" w:hAnsi="Myriad Pro"/>
          <w:color w:val="262626" w:themeColor="text1" w:themeTint="D9"/>
          <w:sz w:val="22"/>
          <w:szCs w:val="22"/>
        </w:rPr>
        <w:t xml:space="preserve"> information provided in Point 10 of this document)</w:t>
      </w:r>
    </w:p>
    <w:p w:rsidR="001F098C" w:rsidRPr="0093791F" w:rsidRDefault="00C11458" w:rsidP="00C1632E">
      <w:pPr>
        <w:pStyle w:val="NormalWeb"/>
        <w:numPr>
          <w:ilvl w:val="0"/>
          <w:numId w:val="2"/>
        </w:numPr>
        <w:rPr>
          <w:rFonts w:ascii="Myriad Pro" w:hAnsi="Myriad Pro"/>
          <w:color w:val="262626" w:themeColor="text1" w:themeTint="D9"/>
          <w:sz w:val="22"/>
          <w:szCs w:val="22"/>
        </w:rPr>
      </w:pPr>
      <w:r w:rsidRPr="0093791F">
        <w:rPr>
          <w:rFonts w:ascii="Myriad Pro" w:hAnsi="Myriad Pro"/>
          <w:color w:val="262626" w:themeColor="text1" w:themeTint="D9"/>
          <w:sz w:val="22"/>
          <w:szCs w:val="22"/>
        </w:rPr>
        <w:t xml:space="preserve">The </w:t>
      </w:r>
      <w:r w:rsidR="00F30446">
        <w:rPr>
          <w:rFonts w:ascii="Myriad Pro" w:hAnsi="Myriad Pro"/>
          <w:color w:val="262626" w:themeColor="text1" w:themeTint="D9"/>
          <w:sz w:val="22"/>
          <w:szCs w:val="22"/>
        </w:rPr>
        <w:t>Administrators</w:t>
      </w:r>
      <w:r w:rsidRPr="0093791F">
        <w:rPr>
          <w:rFonts w:ascii="Myriad Pro" w:hAnsi="Myriad Pro"/>
          <w:color w:val="262626" w:themeColor="text1" w:themeTint="D9"/>
          <w:sz w:val="22"/>
          <w:szCs w:val="22"/>
        </w:rPr>
        <w:t xml:space="preserve"> may at </w:t>
      </w:r>
      <w:r w:rsidR="00F30446">
        <w:rPr>
          <w:rFonts w:ascii="Myriad Pro" w:hAnsi="Myriad Pro"/>
          <w:color w:val="262626" w:themeColor="text1" w:themeTint="D9"/>
          <w:sz w:val="22"/>
          <w:szCs w:val="22"/>
        </w:rPr>
        <w:t>their</w:t>
      </w:r>
      <w:r w:rsidRPr="0093791F">
        <w:rPr>
          <w:rFonts w:ascii="Myriad Pro" w:hAnsi="Myriad Pro"/>
          <w:color w:val="262626" w:themeColor="text1" w:themeTint="D9"/>
          <w:sz w:val="22"/>
          <w:szCs w:val="22"/>
        </w:rPr>
        <w:t xml:space="preserve"> discretion refuse the nomination of any players or team without </w:t>
      </w:r>
      <w:r w:rsidR="00CD5D40" w:rsidRPr="0093791F">
        <w:rPr>
          <w:rFonts w:ascii="Myriad Pro" w:hAnsi="Myriad Pro"/>
          <w:color w:val="262626" w:themeColor="text1" w:themeTint="D9"/>
          <w:sz w:val="22"/>
          <w:szCs w:val="22"/>
        </w:rPr>
        <w:t xml:space="preserve">an </w:t>
      </w:r>
      <w:r w:rsidRPr="0093791F">
        <w:rPr>
          <w:rFonts w:ascii="Myriad Pro" w:hAnsi="Myriad Pro"/>
          <w:color w:val="262626" w:themeColor="text1" w:themeTint="D9"/>
          <w:sz w:val="22"/>
          <w:szCs w:val="22"/>
        </w:rPr>
        <w:t xml:space="preserve">obligation to give a reason. At any stage of the competition the Grade Committee may require any player to be </w:t>
      </w:r>
      <w:r w:rsidR="00987E88" w:rsidRPr="0093791F">
        <w:rPr>
          <w:rFonts w:ascii="Myriad Pro" w:hAnsi="Myriad Pro"/>
          <w:color w:val="262626" w:themeColor="text1" w:themeTint="D9"/>
          <w:sz w:val="22"/>
          <w:szCs w:val="22"/>
        </w:rPr>
        <w:t>regarded</w:t>
      </w:r>
      <w:r w:rsidR="004D0941">
        <w:rPr>
          <w:rFonts w:ascii="Myriad Pro" w:hAnsi="Myriad Pro"/>
          <w:color w:val="262626" w:themeColor="text1" w:themeTint="D9"/>
          <w:sz w:val="22"/>
          <w:szCs w:val="22"/>
        </w:rPr>
        <w:t>,</w:t>
      </w:r>
      <w:r w:rsidRPr="0093791F">
        <w:rPr>
          <w:rFonts w:ascii="Myriad Pro" w:hAnsi="Myriad Pro"/>
          <w:color w:val="262626" w:themeColor="text1" w:themeTint="D9"/>
          <w:sz w:val="22"/>
          <w:szCs w:val="22"/>
        </w:rPr>
        <w:t xml:space="preserve"> where in its opinion, the player was significantly under- graded due to erroneous or omitted data accompanying that player's nomination. In the case of players who become subject to this rule, the </w:t>
      </w:r>
      <w:r w:rsidR="00D27D59">
        <w:rPr>
          <w:rFonts w:ascii="Myriad Pro" w:hAnsi="Myriad Pro"/>
          <w:color w:val="262626" w:themeColor="text1" w:themeTint="D9"/>
          <w:sz w:val="22"/>
          <w:szCs w:val="22"/>
        </w:rPr>
        <w:t>Administrators have</w:t>
      </w:r>
      <w:r w:rsidRPr="0093791F">
        <w:rPr>
          <w:rFonts w:ascii="Myriad Pro" w:hAnsi="Myriad Pro"/>
          <w:color w:val="262626" w:themeColor="text1" w:themeTint="D9"/>
          <w:sz w:val="22"/>
          <w:szCs w:val="22"/>
        </w:rPr>
        <w:t xml:space="preserve"> the right to forfeit any sets won by the player where such action is deemed to be appropriate.</w:t>
      </w:r>
    </w:p>
    <w:p w:rsidR="007C6D4E" w:rsidRDefault="007C6D4E" w:rsidP="001F098C">
      <w:pPr>
        <w:pStyle w:val="NormalWeb"/>
        <w:numPr>
          <w:ilvl w:val="0"/>
          <w:numId w:val="2"/>
        </w:numPr>
        <w:rPr>
          <w:rFonts w:ascii="Myriad Pro" w:hAnsi="Myriad Pro"/>
          <w:color w:val="262626" w:themeColor="text1" w:themeTint="D9"/>
          <w:sz w:val="22"/>
          <w:szCs w:val="22"/>
        </w:rPr>
      </w:pPr>
      <w:r>
        <w:rPr>
          <w:rFonts w:ascii="Myriad Pro" w:hAnsi="Myriad Pro"/>
          <w:color w:val="262626" w:themeColor="text1" w:themeTint="D9"/>
          <w:sz w:val="22"/>
          <w:szCs w:val="22"/>
        </w:rPr>
        <w:t>A player once classified shall not play in a lower Grade.</w:t>
      </w:r>
    </w:p>
    <w:p w:rsidR="001F098C" w:rsidRPr="0093791F" w:rsidRDefault="001F098C" w:rsidP="001F098C">
      <w:pPr>
        <w:pStyle w:val="NormalWeb"/>
        <w:numPr>
          <w:ilvl w:val="0"/>
          <w:numId w:val="2"/>
        </w:numPr>
        <w:rPr>
          <w:rFonts w:ascii="Myriad Pro" w:hAnsi="Myriad Pro"/>
          <w:i/>
          <w:color w:val="262626" w:themeColor="text1" w:themeTint="D9"/>
        </w:rPr>
      </w:pPr>
      <w:r w:rsidRPr="0093791F">
        <w:rPr>
          <w:rFonts w:ascii="Myriad Pro" w:hAnsi="Myriad Pro"/>
          <w:color w:val="262626" w:themeColor="text1" w:themeTint="D9"/>
          <w:sz w:val="22"/>
          <w:szCs w:val="22"/>
        </w:rPr>
        <w:t xml:space="preserve">The </w:t>
      </w:r>
      <w:r w:rsidR="00F30446">
        <w:rPr>
          <w:rFonts w:ascii="Myriad Pro" w:hAnsi="Myriad Pro"/>
          <w:color w:val="262626" w:themeColor="text1" w:themeTint="D9"/>
          <w:sz w:val="22"/>
          <w:szCs w:val="22"/>
        </w:rPr>
        <w:t>Administrator</w:t>
      </w:r>
      <w:r w:rsidRPr="0093791F">
        <w:rPr>
          <w:rFonts w:ascii="Myriad Pro" w:hAnsi="Myriad Pro"/>
          <w:color w:val="262626" w:themeColor="text1" w:themeTint="D9"/>
          <w:sz w:val="22"/>
          <w:szCs w:val="22"/>
        </w:rPr>
        <w:t xml:space="preserve"> may at any time suspend a player from participation in Grade Matches for unsatisfactory conduct considered by it to warrant such suspension. Any charge against a player must be made in writing and forwarded to the </w:t>
      </w:r>
      <w:r w:rsidR="00F30446">
        <w:rPr>
          <w:rFonts w:ascii="Myriad Pro" w:hAnsi="Myriad Pro"/>
          <w:color w:val="262626" w:themeColor="text1" w:themeTint="D9"/>
          <w:sz w:val="22"/>
          <w:szCs w:val="22"/>
        </w:rPr>
        <w:t>Administrator</w:t>
      </w:r>
      <w:r w:rsidRPr="0093791F">
        <w:rPr>
          <w:rFonts w:ascii="Myriad Pro" w:hAnsi="Myriad Pro"/>
          <w:color w:val="262626" w:themeColor="text1" w:themeTint="D9"/>
          <w:sz w:val="22"/>
          <w:szCs w:val="22"/>
        </w:rPr>
        <w:t xml:space="preserve"> within seven days of the match being played. The reported player shall be notified in writing of such charge within seven days of the receipt of the charge by the Administrator. The player will have the right to appear before the </w:t>
      </w:r>
      <w:r w:rsidR="00F30446">
        <w:rPr>
          <w:rFonts w:ascii="Myriad Pro" w:hAnsi="Myriad Pro"/>
          <w:color w:val="262626" w:themeColor="text1" w:themeTint="D9"/>
          <w:sz w:val="22"/>
          <w:szCs w:val="22"/>
        </w:rPr>
        <w:t>Administrator</w:t>
      </w:r>
      <w:r w:rsidRPr="0093791F">
        <w:rPr>
          <w:rFonts w:ascii="Myriad Pro" w:hAnsi="Myriad Pro"/>
          <w:color w:val="262626" w:themeColor="text1" w:themeTint="D9"/>
          <w:sz w:val="22"/>
          <w:szCs w:val="22"/>
        </w:rPr>
        <w:t xml:space="preserve"> Committee to answer any charges and the person or a representative of a </w:t>
      </w:r>
      <w:r w:rsidR="00F30446">
        <w:rPr>
          <w:rFonts w:ascii="Myriad Pro" w:hAnsi="Myriad Pro"/>
          <w:color w:val="262626" w:themeColor="text1" w:themeTint="D9"/>
          <w:sz w:val="22"/>
          <w:szCs w:val="22"/>
        </w:rPr>
        <w:t>Team</w:t>
      </w:r>
      <w:r w:rsidRPr="0093791F">
        <w:rPr>
          <w:rFonts w:ascii="Myriad Pro" w:hAnsi="Myriad Pro"/>
          <w:color w:val="262626" w:themeColor="text1" w:themeTint="D9"/>
          <w:sz w:val="22"/>
          <w:szCs w:val="22"/>
        </w:rPr>
        <w:t xml:space="preserve"> making the charge shall also be in attendance. </w:t>
      </w:r>
    </w:p>
    <w:p w:rsidR="00576DDB" w:rsidRPr="00C83862" w:rsidRDefault="003E6BB9" w:rsidP="00C83862">
      <w:pPr>
        <w:pStyle w:val="NormalWeb"/>
        <w:rPr>
          <w:rFonts w:ascii="Myriad Pro" w:hAnsi="Myriad Pro"/>
          <w:b/>
          <w:color w:val="0070C0"/>
        </w:rPr>
      </w:pPr>
      <w:r>
        <w:rPr>
          <w:rFonts w:ascii="Myriad Pro" w:hAnsi="Myriad Pro"/>
          <w:b/>
          <w:color w:val="0070C0"/>
        </w:rPr>
        <w:t>7</w:t>
      </w:r>
      <w:r w:rsidR="00C83862" w:rsidRPr="00C83862">
        <w:rPr>
          <w:rFonts w:ascii="Myriad Pro" w:hAnsi="Myriad Pro"/>
          <w:b/>
          <w:color w:val="0070C0"/>
        </w:rPr>
        <w:t>.</w:t>
      </w:r>
      <w:r w:rsidR="00C83862" w:rsidRPr="00C83862">
        <w:rPr>
          <w:rFonts w:ascii="Myriad Pro" w:hAnsi="Myriad Pro"/>
          <w:b/>
          <w:color w:val="0070C0"/>
        </w:rPr>
        <w:tab/>
      </w:r>
      <w:r w:rsidR="00576DDB" w:rsidRPr="00C83862">
        <w:rPr>
          <w:rFonts w:ascii="Myriad Pro" w:hAnsi="Myriad Pro"/>
          <w:b/>
          <w:color w:val="0070C0"/>
        </w:rPr>
        <w:t>Entries/Fees</w:t>
      </w:r>
    </w:p>
    <w:p w:rsidR="00587E00" w:rsidRDefault="00C83862" w:rsidP="00C83862">
      <w:pPr>
        <w:pStyle w:val="NormalWeb"/>
        <w:spacing w:before="0" w:beforeAutospacing="0" w:after="0" w:afterAutospacing="0"/>
        <w:ind w:firstLine="720"/>
        <w:rPr>
          <w:rFonts w:ascii="Myriad Pro" w:hAnsi="Myriad Pro"/>
          <w:color w:val="262626" w:themeColor="text1" w:themeTint="D9"/>
          <w:sz w:val="22"/>
          <w:szCs w:val="22"/>
        </w:rPr>
      </w:pPr>
      <w:proofErr w:type="spellStart"/>
      <w:r>
        <w:rPr>
          <w:rFonts w:ascii="Myriad Pro" w:hAnsi="Myriad Pro"/>
          <w:color w:val="262626" w:themeColor="text1" w:themeTint="D9"/>
          <w:sz w:val="22"/>
          <w:szCs w:val="22"/>
        </w:rPr>
        <w:t>i</w:t>
      </w:r>
      <w:proofErr w:type="spellEnd"/>
      <w:r>
        <w:rPr>
          <w:rFonts w:ascii="Myriad Pro" w:hAnsi="Myriad Pro"/>
          <w:color w:val="262626" w:themeColor="text1" w:themeTint="D9"/>
          <w:sz w:val="22"/>
          <w:szCs w:val="22"/>
        </w:rPr>
        <w:t>.</w:t>
      </w:r>
      <w:r>
        <w:rPr>
          <w:rFonts w:ascii="Myriad Pro" w:hAnsi="Myriad Pro"/>
          <w:color w:val="262626" w:themeColor="text1" w:themeTint="D9"/>
          <w:sz w:val="22"/>
          <w:szCs w:val="22"/>
        </w:rPr>
        <w:tab/>
        <w:t xml:space="preserve">Entries can be made online at </w:t>
      </w:r>
      <w:hyperlink r:id="rId9" w:history="1">
        <w:r w:rsidRPr="00A82439">
          <w:rPr>
            <w:rStyle w:val="Hyperlink"/>
            <w:rFonts w:ascii="Myriad Pro" w:hAnsi="Myriad Pro"/>
            <w:sz w:val="22"/>
            <w:szCs w:val="22"/>
          </w:rPr>
          <w:t>www.bowraltennis.com.au</w:t>
        </w:r>
      </w:hyperlink>
      <w:r>
        <w:rPr>
          <w:rFonts w:ascii="Myriad Pro" w:hAnsi="Myriad Pro"/>
          <w:color w:val="262626" w:themeColor="text1" w:themeTint="D9"/>
          <w:sz w:val="22"/>
          <w:szCs w:val="22"/>
        </w:rPr>
        <w:t xml:space="preserve"> </w:t>
      </w:r>
    </w:p>
    <w:p w:rsidR="00C83862" w:rsidRDefault="00C83862" w:rsidP="00C83862">
      <w:pPr>
        <w:pStyle w:val="NormalWeb"/>
        <w:spacing w:before="0" w:beforeAutospacing="0" w:after="0" w:afterAutospacing="0"/>
        <w:ind w:firstLine="720"/>
        <w:rPr>
          <w:rFonts w:ascii="Myriad Pro" w:hAnsi="Myriad Pro"/>
          <w:color w:val="262626" w:themeColor="text1" w:themeTint="D9"/>
          <w:sz w:val="22"/>
          <w:szCs w:val="22"/>
        </w:rPr>
      </w:pPr>
      <w:r>
        <w:rPr>
          <w:rFonts w:ascii="Myriad Pro" w:hAnsi="Myriad Pro"/>
          <w:color w:val="262626" w:themeColor="text1" w:themeTint="D9"/>
          <w:sz w:val="22"/>
          <w:szCs w:val="22"/>
        </w:rPr>
        <w:t>ii.</w:t>
      </w:r>
      <w:r>
        <w:rPr>
          <w:rFonts w:ascii="Myriad Pro" w:hAnsi="Myriad Pro"/>
          <w:color w:val="262626" w:themeColor="text1" w:themeTint="D9"/>
          <w:sz w:val="22"/>
          <w:szCs w:val="22"/>
        </w:rPr>
        <w:tab/>
        <w:t xml:space="preserve">There is no cost at time of online entry. </w:t>
      </w:r>
    </w:p>
    <w:p w:rsidR="00C83862" w:rsidRDefault="00C83862" w:rsidP="00C83862">
      <w:pPr>
        <w:pStyle w:val="NormalWeb"/>
        <w:numPr>
          <w:ilvl w:val="1"/>
          <w:numId w:val="41"/>
        </w:numPr>
        <w:spacing w:before="0" w:beforeAutospacing="0" w:after="0" w:afterAutospacing="0"/>
        <w:rPr>
          <w:rFonts w:ascii="Myriad Pro" w:hAnsi="Myriad Pro"/>
          <w:color w:val="262626" w:themeColor="text1" w:themeTint="D9"/>
          <w:sz w:val="22"/>
          <w:szCs w:val="22"/>
        </w:rPr>
      </w:pPr>
      <w:r>
        <w:rPr>
          <w:rFonts w:ascii="Myriad Pro" w:hAnsi="Myriad Pro"/>
          <w:color w:val="262626" w:themeColor="text1" w:themeTint="D9"/>
          <w:sz w:val="22"/>
          <w:szCs w:val="22"/>
        </w:rPr>
        <w:t>Weekly Match fees are payable upon arrival at the venue in the Pro Shop.</w:t>
      </w:r>
    </w:p>
    <w:p w:rsidR="006E462E" w:rsidRPr="00C83862" w:rsidRDefault="00C83862" w:rsidP="006E462E">
      <w:pPr>
        <w:pStyle w:val="NormalWeb"/>
        <w:numPr>
          <w:ilvl w:val="1"/>
          <w:numId w:val="41"/>
        </w:numPr>
        <w:spacing w:before="0" w:beforeAutospacing="0" w:after="0" w:afterAutospacing="0"/>
        <w:rPr>
          <w:rFonts w:ascii="Myriad Pro" w:hAnsi="Myriad Pro"/>
          <w:color w:val="262626" w:themeColor="text1" w:themeTint="D9"/>
          <w:sz w:val="22"/>
          <w:szCs w:val="22"/>
        </w:rPr>
      </w:pPr>
      <w:r>
        <w:rPr>
          <w:rFonts w:ascii="Myriad Pro" w:hAnsi="Myriad Pro"/>
          <w:color w:val="262626" w:themeColor="text1" w:themeTint="D9"/>
          <w:sz w:val="22"/>
          <w:szCs w:val="22"/>
        </w:rPr>
        <w:t>Match fees shall be determined by the Administrators and revised annually.</w:t>
      </w:r>
    </w:p>
    <w:p w:rsidR="00E52F48" w:rsidRPr="00E52F48" w:rsidRDefault="003E6BB9" w:rsidP="00E52F48">
      <w:pPr>
        <w:pStyle w:val="NormalWeb"/>
        <w:spacing w:line="276" w:lineRule="auto"/>
        <w:rPr>
          <w:rFonts w:ascii="Myriad Pro" w:hAnsi="Myriad Pro"/>
          <w:b/>
          <w:color w:val="0070C0"/>
        </w:rPr>
      </w:pPr>
      <w:r>
        <w:rPr>
          <w:rFonts w:ascii="Myriad Pro" w:hAnsi="Myriad Pro"/>
          <w:b/>
          <w:color w:val="0070C0"/>
        </w:rPr>
        <w:t>8</w:t>
      </w:r>
      <w:r w:rsidR="00E52F48" w:rsidRPr="00E52F48">
        <w:rPr>
          <w:rFonts w:ascii="Myriad Pro" w:hAnsi="Myriad Pro"/>
          <w:b/>
          <w:color w:val="0070C0"/>
        </w:rPr>
        <w:t>.</w:t>
      </w:r>
      <w:r w:rsidR="00E52F48" w:rsidRPr="00E52F48">
        <w:rPr>
          <w:rFonts w:ascii="Myriad Pro" w:hAnsi="Myriad Pro"/>
          <w:b/>
          <w:color w:val="0070C0"/>
        </w:rPr>
        <w:tab/>
        <w:t>Weather</w:t>
      </w:r>
    </w:p>
    <w:p w:rsidR="00EF72B0" w:rsidRDefault="00CE790F" w:rsidP="001D1EC2">
      <w:pPr>
        <w:pStyle w:val="NormalWeb"/>
        <w:numPr>
          <w:ilvl w:val="0"/>
          <w:numId w:val="42"/>
        </w:numPr>
        <w:spacing w:line="276" w:lineRule="auto"/>
        <w:rPr>
          <w:rFonts w:ascii="Myriad Pro" w:hAnsi="Myriad Pro"/>
          <w:color w:val="262626" w:themeColor="text1" w:themeTint="D9"/>
          <w:sz w:val="22"/>
          <w:szCs w:val="22"/>
        </w:rPr>
      </w:pPr>
      <w:r w:rsidRPr="001D1EC2">
        <w:rPr>
          <w:rFonts w:ascii="Myriad Pro" w:hAnsi="Myriad Pro"/>
          <w:b/>
          <w:color w:val="262626" w:themeColor="text1" w:themeTint="D9"/>
          <w:sz w:val="22"/>
          <w:szCs w:val="22"/>
          <w:u w:val="single"/>
        </w:rPr>
        <w:t>Normal Rounds</w:t>
      </w:r>
      <w:r>
        <w:rPr>
          <w:rFonts w:ascii="Myriad Pro" w:hAnsi="Myriad Pro"/>
          <w:color w:val="262626" w:themeColor="text1" w:themeTint="D9"/>
          <w:sz w:val="22"/>
          <w:szCs w:val="22"/>
        </w:rPr>
        <w:t>: In the case of wet weather the Administrators will make a decision as soon as practically possible and notify team Captains by SMS.</w:t>
      </w:r>
    </w:p>
    <w:p w:rsidR="001D1EC2" w:rsidRDefault="001D1EC2" w:rsidP="001D1EC2">
      <w:pPr>
        <w:pStyle w:val="NormalWeb"/>
        <w:numPr>
          <w:ilvl w:val="0"/>
          <w:numId w:val="42"/>
        </w:numPr>
        <w:spacing w:line="276" w:lineRule="auto"/>
        <w:rPr>
          <w:rFonts w:ascii="Myriad Pro" w:hAnsi="Myriad Pro"/>
          <w:color w:val="262626" w:themeColor="text1" w:themeTint="D9"/>
          <w:sz w:val="22"/>
          <w:szCs w:val="22"/>
        </w:rPr>
      </w:pPr>
      <w:r>
        <w:rPr>
          <w:rFonts w:ascii="Myriad Pro" w:hAnsi="Myriad Pro"/>
          <w:b/>
          <w:color w:val="262626" w:themeColor="text1" w:themeTint="D9"/>
          <w:sz w:val="22"/>
          <w:szCs w:val="22"/>
          <w:u w:val="single"/>
        </w:rPr>
        <w:t>Wet weather matches</w:t>
      </w:r>
      <w:r w:rsidRPr="001D1EC2">
        <w:rPr>
          <w:rFonts w:ascii="Myriad Pro" w:hAnsi="Myriad Pro"/>
          <w:color w:val="262626" w:themeColor="text1" w:themeTint="D9"/>
          <w:sz w:val="22"/>
          <w:szCs w:val="22"/>
        </w:rPr>
        <w:t xml:space="preserve"> up</w:t>
      </w:r>
      <w:r>
        <w:rPr>
          <w:rFonts w:ascii="Myriad Pro" w:hAnsi="Myriad Pro"/>
          <w:color w:val="262626" w:themeColor="text1" w:themeTint="D9"/>
          <w:sz w:val="22"/>
          <w:szCs w:val="22"/>
        </w:rPr>
        <w:t xml:space="preserve"> to a maximum of 3 per competition shall be rescheduled to the end of scheduled draw rounds on the Xpoint system if sufficient spare weeks are available at the end of the competition.</w:t>
      </w:r>
      <w:r w:rsidR="00E56596">
        <w:rPr>
          <w:rFonts w:ascii="Myriad Pro" w:hAnsi="Myriad Pro"/>
          <w:color w:val="262626" w:themeColor="text1" w:themeTint="D9"/>
          <w:sz w:val="22"/>
          <w:szCs w:val="22"/>
        </w:rPr>
        <w:t xml:space="preserve"> This is at the discretion of the Administrators and shall be established and teams notified at the commencement of each new competition.</w:t>
      </w:r>
    </w:p>
    <w:p w:rsidR="00E56596" w:rsidRDefault="001D1EC2" w:rsidP="001D1EC2">
      <w:pPr>
        <w:pStyle w:val="NormalWeb"/>
        <w:numPr>
          <w:ilvl w:val="0"/>
          <w:numId w:val="42"/>
        </w:numPr>
        <w:spacing w:line="276" w:lineRule="auto"/>
        <w:rPr>
          <w:rFonts w:ascii="Myriad Pro" w:hAnsi="Myriad Pro"/>
          <w:color w:val="262626" w:themeColor="text1" w:themeTint="D9"/>
          <w:sz w:val="22"/>
          <w:szCs w:val="22"/>
        </w:rPr>
      </w:pPr>
      <w:r>
        <w:rPr>
          <w:rFonts w:ascii="Myriad Pro" w:hAnsi="Myriad Pro"/>
          <w:b/>
          <w:color w:val="262626" w:themeColor="text1" w:themeTint="D9"/>
          <w:sz w:val="22"/>
          <w:szCs w:val="22"/>
          <w:u w:val="single"/>
        </w:rPr>
        <w:t>Semi-Finals Series</w:t>
      </w:r>
      <w:r w:rsidR="000878EF">
        <w:rPr>
          <w:rFonts w:ascii="Myriad Pro" w:hAnsi="Myriad Pro"/>
          <w:b/>
          <w:color w:val="262626" w:themeColor="text1" w:themeTint="D9"/>
          <w:sz w:val="22"/>
          <w:szCs w:val="22"/>
          <w:u w:val="single"/>
        </w:rPr>
        <w:t>/Finals/Grand Finals</w:t>
      </w:r>
      <w:r>
        <w:rPr>
          <w:rFonts w:ascii="Myriad Pro" w:hAnsi="Myriad Pro"/>
          <w:b/>
          <w:color w:val="262626" w:themeColor="text1" w:themeTint="D9"/>
          <w:sz w:val="22"/>
          <w:szCs w:val="22"/>
          <w:u w:val="single"/>
        </w:rPr>
        <w:t>:</w:t>
      </w:r>
      <w:r w:rsidRPr="00E56596">
        <w:rPr>
          <w:rFonts w:ascii="Myriad Pro" w:hAnsi="Myriad Pro"/>
          <w:color w:val="262626" w:themeColor="text1" w:themeTint="D9"/>
          <w:sz w:val="22"/>
          <w:szCs w:val="22"/>
        </w:rPr>
        <w:t xml:space="preserve"> </w:t>
      </w:r>
    </w:p>
    <w:p w:rsidR="001D1EC2" w:rsidRDefault="00E56596" w:rsidP="00E56596">
      <w:pPr>
        <w:pStyle w:val="NormalWeb"/>
        <w:numPr>
          <w:ilvl w:val="1"/>
          <w:numId w:val="42"/>
        </w:numPr>
        <w:spacing w:line="276" w:lineRule="auto"/>
        <w:rPr>
          <w:rFonts w:ascii="Myriad Pro" w:hAnsi="Myriad Pro"/>
          <w:color w:val="262626" w:themeColor="text1" w:themeTint="D9"/>
          <w:sz w:val="22"/>
          <w:szCs w:val="22"/>
        </w:rPr>
      </w:pPr>
      <w:r w:rsidRPr="00E56596">
        <w:rPr>
          <w:rFonts w:ascii="Myriad Pro" w:hAnsi="Myriad Pro"/>
          <w:color w:val="262626" w:themeColor="text1" w:themeTint="D9"/>
          <w:sz w:val="22"/>
          <w:szCs w:val="22"/>
        </w:rPr>
        <w:t xml:space="preserve">in the event of a total washout the higher placed team shall progress through </w:t>
      </w:r>
    </w:p>
    <w:p w:rsidR="003E6BB9" w:rsidRDefault="00E56596" w:rsidP="00EF72B0">
      <w:pPr>
        <w:pStyle w:val="NormalWeb"/>
        <w:numPr>
          <w:ilvl w:val="1"/>
          <w:numId w:val="42"/>
        </w:numPr>
        <w:spacing w:line="276" w:lineRule="auto"/>
        <w:rPr>
          <w:rFonts w:ascii="Myriad Pro" w:hAnsi="Myriad Pro"/>
          <w:color w:val="262626" w:themeColor="text1" w:themeTint="D9"/>
          <w:sz w:val="22"/>
          <w:szCs w:val="22"/>
        </w:rPr>
      </w:pPr>
      <w:proofErr w:type="gramStart"/>
      <w:r>
        <w:rPr>
          <w:rFonts w:ascii="Myriad Pro" w:hAnsi="Myriad Pro"/>
          <w:color w:val="262626" w:themeColor="text1" w:themeTint="D9"/>
          <w:sz w:val="22"/>
          <w:szCs w:val="22"/>
        </w:rPr>
        <w:t>in</w:t>
      </w:r>
      <w:proofErr w:type="gramEnd"/>
      <w:r>
        <w:rPr>
          <w:rFonts w:ascii="Myriad Pro" w:hAnsi="Myriad Pro"/>
          <w:color w:val="262626" w:themeColor="text1" w:themeTint="D9"/>
          <w:sz w:val="22"/>
          <w:szCs w:val="22"/>
        </w:rPr>
        <w:t xml:space="preserve"> the event that hard courts are washed out but synthetic grass courts are playable the semi-final will proceed on the synthetic grass courts. This may occur before or during the match. This decision will be made by the Administrators.</w:t>
      </w:r>
    </w:p>
    <w:p w:rsidR="001947DC" w:rsidRPr="001947DC" w:rsidRDefault="001947DC" w:rsidP="001947DC">
      <w:pPr>
        <w:pStyle w:val="NormalWeb"/>
        <w:spacing w:line="276" w:lineRule="auto"/>
        <w:ind w:left="1440"/>
        <w:rPr>
          <w:rFonts w:ascii="Myriad Pro" w:hAnsi="Myriad Pro"/>
          <w:color w:val="262626" w:themeColor="text1" w:themeTint="D9"/>
          <w:sz w:val="22"/>
          <w:szCs w:val="22"/>
        </w:rPr>
      </w:pPr>
    </w:p>
    <w:p w:rsidR="00EF72B0" w:rsidRPr="001947DC" w:rsidRDefault="00EF72B0" w:rsidP="001947DC">
      <w:pPr>
        <w:pStyle w:val="NormalWeb"/>
        <w:numPr>
          <w:ilvl w:val="2"/>
          <w:numId w:val="42"/>
        </w:numPr>
        <w:spacing w:line="276" w:lineRule="auto"/>
        <w:ind w:left="540" w:hanging="540"/>
        <w:rPr>
          <w:rFonts w:ascii="Myriad Pro" w:hAnsi="Myriad Pro"/>
          <w:b/>
          <w:color w:val="0070C0"/>
        </w:rPr>
      </w:pPr>
      <w:r w:rsidRPr="001947DC">
        <w:rPr>
          <w:rFonts w:ascii="Myriad Pro" w:hAnsi="Myriad Pro"/>
          <w:b/>
          <w:color w:val="0070C0"/>
        </w:rPr>
        <w:t>Facilities</w:t>
      </w:r>
      <w:r w:rsidR="00576DDB" w:rsidRPr="001947DC">
        <w:rPr>
          <w:rFonts w:ascii="Myriad Pro" w:hAnsi="Myriad Pro"/>
          <w:b/>
          <w:color w:val="0070C0"/>
        </w:rPr>
        <w:t>/Playing Attire</w:t>
      </w:r>
    </w:p>
    <w:p w:rsidR="00EA4A0B" w:rsidRDefault="00EA4A0B" w:rsidP="00EA4A0B">
      <w:pPr>
        <w:pStyle w:val="NormalWeb"/>
        <w:numPr>
          <w:ilvl w:val="0"/>
          <w:numId w:val="43"/>
        </w:numPr>
        <w:spacing w:line="276" w:lineRule="auto"/>
        <w:rPr>
          <w:rFonts w:ascii="Myriad Pro" w:hAnsi="Myriad Pro"/>
          <w:color w:val="262626" w:themeColor="text1" w:themeTint="D9"/>
          <w:sz w:val="22"/>
          <w:szCs w:val="22"/>
        </w:rPr>
      </w:pPr>
      <w:r>
        <w:rPr>
          <w:rFonts w:ascii="Myriad Pro" w:hAnsi="Myriad Pro"/>
          <w:color w:val="262626" w:themeColor="text1" w:themeTint="D9"/>
          <w:sz w:val="22"/>
          <w:szCs w:val="22"/>
        </w:rPr>
        <w:t>Balls &amp; scoresheets are provided and can be collected from the Pro Shop when paying match fees.</w:t>
      </w:r>
    </w:p>
    <w:p w:rsidR="00E1380B" w:rsidRPr="001947DC" w:rsidRDefault="00E1380B" w:rsidP="00EA4A0B">
      <w:pPr>
        <w:pStyle w:val="NormalWeb"/>
        <w:spacing w:line="276" w:lineRule="auto"/>
        <w:ind w:left="1080"/>
        <w:rPr>
          <w:rFonts w:ascii="Myriad Pro" w:hAnsi="Myriad Pro"/>
          <w:color w:val="0070C0"/>
          <w:sz w:val="22"/>
          <w:szCs w:val="22"/>
        </w:rPr>
      </w:pPr>
      <w:r w:rsidRPr="001947DC">
        <w:rPr>
          <w:rFonts w:ascii="Myriad Pro" w:hAnsi="Myriad Pro"/>
          <w:color w:val="0070C0"/>
        </w:rPr>
        <w:t>Playing Attire</w:t>
      </w:r>
    </w:p>
    <w:p w:rsidR="00EA4A0B" w:rsidRPr="00EA4A0B" w:rsidRDefault="009C12A7" w:rsidP="00EA4A0B">
      <w:pPr>
        <w:pStyle w:val="NormalWeb"/>
        <w:numPr>
          <w:ilvl w:val="0"/>
          <w:numId w:val="23"/>
        </w:numPr>
        <w:rPr>
          <w:rFonts w:ascii="Myriad Pro" w:hAnsi="Myriad Pro"/>
          <w:b/>
          <w:color w:val="0091D2"/>
          <w:sz w:val="22"/>
          <w:szCs w:val="22"/>
        </w:rPr>
      </w:pPr>
      <w:r w:rsidRPr="008D7A46">
        <w:rPr>
          <w:rFonts w:ascii="Myriad Pro" w:hAnsi="Myriad Pro"/>
          <w:color w:val="262626" w:themeColor="text1" w:themeTint="D9"/>
          <w:sz w:val="22"/>
          <w:szCs w:val="22"/>
        </w:rPr>
        <w:t xml:space="preserve">All players must wear correct tennis </w:t>
      </w:r>
      <w:r w:rsidR="00EA4A0B">
        <w:rPr>
          <w:rFonts w:ascii="Myriad Pro" w:hAnsi="Myriad Pro"/>
          <w:color w:val="262626" w:themeColor="text1" w:themeTint="D9"/>
          <w:sz w:val="22"/>
          <w:szCs w:val="22"/>
        </w:rPr>
        <w:t xml:space="preserve">footwear and suitable tennis clothing. </w:t>
      </w:r>
      <w:r w:rsidR="00EA4A0B" w:rsidRPr="00203E9D">
        <w:rPr>
          <w:rFonts w:ascii="Myriad Pro" w:hAnsi="Myriad Pro"/>
          <w:b/>
          <w:color w:val="0091D2"/>
          <w:sz w:val="22"/>
          <w:szCs w:val="22"/>
        </w:rPr>
        <w:t xml:space="preserve"> </w:t>
      </w:r>
    </w:p>
    <w:p w:rsidR="005B033A" w:rsidRDefault="00262D9D" w:rsidP="00EA4A0B">
      <w:pPr>
        <w:pStyle w:val="NormalWeb"/>
        <w:rPr>
          <w:rFonts w:ascii="Myriad Pro" w:hAnsi="Myriad Pro"/>
          <w:b/>
          <w:color w:val="0070C0"/>
        </w:rPr>
      </w:pPr>
      <w:r w:rsidRPr="00EA4A0B">
        <w:rPr>
          <w:rFonts w:ascii="Myriad Pro" w:hAnsi="Myriad Pro"/>
          <w:b/>
          <w:color w:val="0070C0"/>
        </w:rPr>
        <w:t xml:space="preserve"> </w:t>
      </w:r>
      <w:r w:rsidR="001947DC">
        <w:rPr>
          <w:rFonts w:ascii="Myriad Pro" w:hAnsi="Myriad Pro"/>
          <w:b/>
          <w:color w:val="0070C0"/>
        </w:rPr>
        <w:t>10</w:t>
      </w:r>
      <w:r w:rsidR="00EA4A0B" w:rsidRPr="00EA4A0B">
        <w:rPr>
          <w:rFonts w:ascii="Myriad Pro" w:hAnsi="Myriad Pro"/>
          <w:b/>
          <w:color w:val="0070C0"/>
        </w:rPr>
        <w:t>.</w:t>
      </w:r>
      <w:r w:rsidR="00EA4A0B" w:rsidRPr="00EA4A0B">
        <w:rPr>
          <w:rFonts w:ascii="Myriad Pro" w:hAnsi="Myriad Pro"/>
          <w:b/>
          <w:color w:val="0070C0"/>
        </w:rPr>
        <w:tab/>
      </w:r>
      <w:r w:rsidR="00EA4A0B">
        <w:rPr>
          <w:rFonts w:ascii="Myriad Pro" w:hAnsi="Myriad Pro"/>
          <w:b/>
          <w:color w:val="0070C0"/>
        </w:rPr>
        <w:t xml:space="preserve">Court format/ Start </w:t>
      </w:r>
      <w:r w:rsidR="00A614B7" w:rsidRPr="00EA4A0B">
        <w:rPr>
          <w:rFonts w:ascii="Myriad Pro" w:hAnsi="Myriad Pro"/>
          <w:b/>
          <w:color w:val="0070C0"/>
        </w:rPr>
        <w:t xml:space="preserve">Time / Late arrival </w:t>
      </w:r>
    </w:p>
    <w:p w:rsidR="00EA4A0B" w:rsidRDefault="00EA4A0B" w:rsidP="00EA4A0B">
      <w:pPr>
        <w:pStyle w:val="NormalWeb"/>
        <w:numPr>
          <w:ilvl w:val="0"/>
          <w:numId w:val="25"/>
        </w:numPr>
        <w:rPr>
          <w:rFonts w:ascii="Myriad Pro" w:hAnsi="Myriad Pro"/>
          <w:sz w:val="22"/>
          <w:szCs w:val="22"/>
        </w:rPr>
      </w:pPr>
      <w:r>
        <w:rPr>
          <w:rFonts w:ascii="Myriad Pro" w:hAnsi="Myriad Pro"/>
          <w:sz w:val="22"/>
          <w:szCs w:val="22"/>
        </w:rPr>
        <w:t>Every attempt will be made to provide 2 courts per match. If this is not possible then any spare courts must be shared equally across all matches being played</w:t>
      </w:r>
    </w:p>
    <w:p w:rsidR="008045AE" w:rsidRDefault="00EA4A0B" w:rsidP="000525B8">
      <w:pPr>
        <w:pStyle w:val="NormalWeb"/>
        <w:numPr>
          <w:ilvl w:val="0"/>
          <w:numId w:val="25"/>
        </w:numPr>
        <w:rPr>
          <w:rFonts w:ascii="Myriad Pro" w:hAnsi="Myriad Pro"/>
          <w:color w:val="262626" w:themeColor="text1" w:themeTint="D9"/>
          <w:sz w:val="22"/>
          <w:szCs w:val="22"/>
        </w:rPr>
      </w:pPr>
      <w:r w:rsidRPr="00EA4A0B">
        <w:rPr>
          <w:rFonts w:ascii="Myriad Pro" w:hAnsi="Myriad Pro"/>
          <w:sz w:val="22"/>
          <w:szCs w:val="22"/>
        </w:rPr>
        <w:t xml:space="preserve">Teams </w:t>
      </w:r>
      <w:r w:rsidR="000525B8">
        <w:rPr>
          <w:rFonts w:ascii="Myriad Pro" w:hAnsi="Myriad Pro"/>
          <w:sz w:val="22"/>
          <w:szCs w:val="22"/>
        </w:rPr>
        <w:t>should</w:t>
      </w:r>
      <w:r w:rsidRPr="00EA4A0B">
        <w:rPr>
          <w:rFonts w:ascii="Myriad Pro" w:hAnsi="Myriad Pro"/>
          <w:sz w:val="22"/>
          <w:szCs w:val="22"/>
        </w:rPr>
        <w:t xml:space="preserve"> have</w:t>
      </w:r>
      <w:r>
        <w:rPr>
          <w:rFonts w:ascii="Myriad Pro" w:hAnsi="Myriad Pro"/>
          <w:sz w:val="22"/>
          <w:szCs w:val="22"/>
        </w:rPr>
        <w:t xml:space="preserve"> a pair ready to play </w:t>
      </w:r>
      <w:r w:rsidR="000525B8">
        <w:rPr>
          <w:rFonts w:ascii="Myriad Pro" w:hAnsi="Myriad Pro"/>
          <w:sz w:val="22"/>
          <w:szCs w:val="22"/>
        </w:rPr>
        <w:t xml:space="preserve">and on the court </w:t>
      </w:r>
      <w:r>
        <w:rPr>
          <w:rFonts w:ascii="Myriad Pro" w:hAnsi="Myriad Pro"/>
          <w:sz w:val="22"/>
          <w:szCs w:val="22"/>
        </w:rPr>
        <w:t>by 7.30pm. At 7.</w:t>
      </w:r>
      <w:r w:rsidR="000525B8">
        <w:rPr>
          <w:rFonts w:ascii="Myriad Pro" w:hAnsi="Myriad Pro"/>
          <w:sz w:val="22"/>
          <w:szCs w:val="22"/>
        </w:rPr>
        <w:t>4</w:t>
      </w:r>
      <w:r>
        <w:rPr>
          <w:rFonts w:ascii="Myriad Pro" w:hAnsi="Myriad Pro"/>
          <w:sz w:val="22"/>
          <w:szCs w:val="22"/>
        </w:rPr>
        <w:t>0pm a team can claim a first set forfeit, at 7.5</w:t>
      </w:r>
      <w:r w:rsidR="000525B8">
        <w:rPr>
          <w:rFonts w:ascii="Myriad Pro" w:hAnsi="Myriad Pro"/>
          <w:sz w:val="22"/>
          <w:szCs w:val="22"/>
        </w:rPr>
        <w:t>5</w:t>
      </w:r>
      <w:r>
        <w:rPr>
          <w:rFonts w:ascii="Myriad Pro" w:hAnsi="Myriad Pro"/>
          <w:sz w:val="22"/>
          <w:szCs w:val="22"/>
        </w:rPr>
        <w:t xml:space="preserve"> a second set forfeit and at 8.1</w:t>
      </w:r>
      <w:r w:rsidR="000525B8">
        <w:rPr>
          <w:rFonts w:ascii="Myriad Pro" w:hAnsi="Myriad Pro"/>
          <w:sz w:val="22"/>
          <w:szCs w:val="22"/>
        </w:rPr>
        <w:t>5</w:t>
      </w:r>
      <w:r>
        <w:rPr>
          <w:rFonts w:ascii="Myriad Pro" w:hAnsi="Myriad Pro"/>
          <w:sz w:val="22"/>
          <w:szCs w:val="22"/>
        </w:rPr>
        <w:t>pm a full match forfeit.</w:t>
      </w:r>
      <w:r w:rsidR="000525B8">
        <w:rPr>
          <w:rFonts w:ascii="Myriad Pro" w:hAnsi="Myriad Pro"/>
          <w:sz w:val="22"/>
          <w:szCs w:val="22"/>
        </w:rPr>
        <w:t xml:space="preserve"> Times will be determined by the Administrator timepiece.</w:t>
      </w:r>
      <w:r w:rsidR="00A05DA3" w:rsidRPr="002E7D8E">
        <w:rPr>
          <w:rFonts w:ascii="Myriad Pro" w:hAnsi="Myriad Pro"/>
          <w:color w:val="262626" w:themeColor="text1" w:themeTint="D9"/>
          <w:sz w:val="22"/>
          <w:szCs w:val="22"/>
        </w:rPr>
        <w:t xml:space="preserve"> </w:t>
      </w:r>
    </w:p>
    <w:p w:rsidR="000525B8" w:rsidRPr="00972EA2" w:rsidRDefault="001947DC" w:rsidP="000525B8">
      <w:pPr>
        <w:pStyle w:val="NormalWeb"/>
        <w:rPr>
          <w:rFonts w:ascii="Myriad Pro" w:hAnsi="Myriad Pro"/>
          <w:b/>
        </w:rPr>
      </w:pPr>
      <w:r>
        <w:rPr>
          <w:rFonts w:ascii="Myriad Pro" w:hAnsi="Myriad Pro"/>
          <w:b/>
          <w:color w:val="0070C0"/>
        </w:rPr>
        <w:t>11</w:t>
      </w:r>
      <w:r w:rsidR="000525B8" w:rsidRPr="000525B8">
        <w:rPr>
          <w:rFonts w:ascii="Myriad Pro" w:hAnsi="Myriad Pro"/>
          <w:b/>
          <w:color w:val="0070C0"/>
        </w:rPr>
        <w:t>.</w:t>
      </w:r>
      <w:r w:rsidR="000525B8" w:rsidRPr="000525B8">
        <w:rPr>
          <w:rFonts w:ascii="Myriad Pro" w:hAnsi="Myriad Pro"/>
          <w:b/>
          <w:color w:val="0070C0"/>
        </w:rPr>
        <w:tab/>
        <w:t>Forfeits</w:t>
      </w:r>
    </w:p>
    <w:p w:rsidR="000525B8" w:rsidRPr="00972EA2" w:rsidRDefault="00A97F27" w:rsidP="000525B8">
      <w:pPr>
        <w:pStyle w:val="NormalWeb"/>
        <w:numPr>
          <w:ilvl w:val="0"/>
          <w:numId w:val="44"/>
        </w:numPr>
        <w:rPr>
          <w:rFonts w:ascii="Myriad Pro" w:hAnsi="Myriad Pro"/>
          <w:b/>
        </w:rPr>
      </w:pPr>
      <w:r>
        <w:rPr>
          <w:rFonts w:ascii="Myriad Pro" w:hAnsi="Myriad Pro"/>
          <w:sz w:val="22"/>
          <w:szCs w:val="22"/>
        </w:rPr>
        <w:t>Full match f</w:t>
      </w:r>
      <w:r w:rsidR="000525B8" w:rsidRPr="00972EA2">
        <w:rPr>
          <w:rFonts w:ascii="Myriad Pro" w:hAnsi="Myriad Pro"/>
          <w:sz w:val="22"/>
          <w:szCs w:val="22"/>
        </w:rPr>
        <w:t>orfeits will incur a 5 point deduction from a team’s total pointscore</w:t>
      </w:r>
    </w:p>
    <w:p w:rsidR="00972EA2" w:rsidRPr="00D720CE" w:rsidRDefault="00A05DA3" w:rsidP="00972EA2">
      <w:pPr>
        <w:pStyle w:val="NormalWeb"/>
        <w:numPr>
          <w:ilvl w:val="0"/>
          <w:numId w:val="44"/>
        </w:numPr>
        <w:spacing w:before="0" w:beforeAutospacing="0" w:after="0" w:afterAutospacing="0"/>
        <w:rPr>
          <w:rFonts w:ascii="Myriad Pro" w:hAnsi="Myriad Pro"/>
          <w:b/>
        </w:rPr>
      </w:pPr>
      <w:r w:rsidRPr="00972EA2">
        <w:rPr>
          <w:rFonts w:ascii="Myriad Pro" w:hAnsi="Myriad Pro"/>
          <w:sz w:val="22"/>
          <w:szCs w:val="22"/>
        </w:rPr>
        <w:t>Matches cannot be forfeited prior to the time at which the courts are declared playable or unplayable for the day</w:t>
      </w:r>
    </w:p>
    <w:p w:rsidR="00D720CE" w:rsidRPr="00D720CE" w:rsidRDefault="00D720CE" w:rsidP="00D720CE">
      <w:pPr>
        <w:pStyle w:val="NormalWeb"/>
        <w:numPr>
          <w:ilvl w:val="0"/>
          <w:numId w:val="44"/>
        </w:numPr>
        <w:rPr>
          <w:rFonts w:ascii="Myriad Pro" w:hAnsi="Myriad Pro"/>
          <w:b/>
          <w:color w:val="262626" w:themeColor="text1" w:themeTint="D9"/>
          <w:sz w:val="22"/>
          <w:szCs w:val="22"/>
        </w:rPr>
      </w:pPr>
      <w:r w:rsidRPr="00365DF7">
        <w:rPr>
          <w:rFonts w:ascii="Myriad Pro" w:hAnsi="Myriad Pro"/>
          <w:color w:val="262626" w:themeColor="text1" w:themeTint="D9"/>
          <w:sz w:val="22"/>
          <w:szCs w:val="22"/>
        </w:rPr>
        <w:t>In the event of a team being able to field only one pair, that pair must play their sets and forfeit the remainder.</w:t>
      </w:r>
    </w:p>
    <w:p w:rsidR="00D720CE" w:rsidRPr="00D720CE" w:rsidRDefault="00D720CE" w:rsidP="00D720CE">
      <w:pPr>
        <w:pStyle w:val="NormalWeb"/>
        <w:spacing w:before="0" w:beforeAutospacing="0" w:after="0" w:afterAutospacing="0"/>
        <w:rPr>
          <w:rFonts w:ascii="Myriad Pro" w:hAnsi="Myriad Pro"/>
          <w:b/>
          <w:color w:val="0070C0"/>
        </w:rPr>
      </w:pPr>
    </w:p>
    <w:p w:rsidR="00262D9D" w:rsidRPr="00D720CE" w:rsidRDefault="001947DC" w:rsidP="001947DC">
      <w:pPr>
        <w:pStyle w:val="NormalWeb"/>
        <w:spacing w:before="0" w:beforeAutospacing="0" w:after="0" w:afterAutospacing="0"/>
        <w:rPr>
          <w:rFonts w:ascii="Myriad Pro" w:hAnsi="Myriad Pro"/>
          <w:b/>
          <w:color w:val="0070C0"/>
        </w:rPr>
      </w:pPr>
      <w:r>
        <w:rPr>
          <w:rFonts w:ascii="Myriad Pro" w:hAnsi="Myriad Pro"/>
          <w:b/>
          <w:color w:val="0070C0"/>
        </w:rPr>
        <w:t xml:space="preserve">12. </w:t>
      </w:r>
      <w:r w:rsidR="00E237B0">
        <w:rPr>
          <w:rFonts w:ascii="Myriad Pro" w:hAnsi="Myriad Pro"/>
          <w:b/>
          <w:color w:val="0070C0"/>
        </w:rPr>
        <w:t xml:space="preserve">       </w:t>
      </w:r>
      <w:r>
        <w:rPr>
          <w:rFonts w:ascii="Myriad Pro" w:hAnsi="Myriad Pro"/>
          <w:b/>
          <w:color w:val="0070C0"/>
        </w:rPr>
        <w:t>I</w:t>
      </w:r>
      <w:r w:rsidR="00B55BFF" w:rsidRPr="00D720CE">
        <w:rPr>
          <w:rFonts w:ascii="Myriad Pro" w:hAnsi="Myriad Pro"/>
          <w:b/>
          <w:color w:val="0070C0"/>
        </w:rPr>
        <w:t>njury</w:t>
      </w:r>
      <w:r w:rsidR="00130752" w:rsidRPr="00D720CE">
        <w:rPr>
          <w:rFonts w:ascii="Myriad Pro" w:hAnsi="Myriad Pro"/>
          <w:b/>
          <w:color w:val="0070C0"/>
        </w:rPr>
        <w:t xml:space="preserve"> </w:t>
      </w:r>
    </w:p>
    <w:p w:rsidR="00E72B37" w:rsidRPr="00E72B37" w:rsidRDefault="00130752" w:rsidP="00E72B37">
      <w:pPr>
        <w:pStyle w:val="NormalWeb"/>
        <w:numPr>
          <w:ilvl w:val="2"/>
          <w:numId w:val="43"/>
        </w:numPr>
        <w:rPr>
          <w:rFonts w:ascii="Myriad Pro" w:hAnsi="Myriad Pro"/>
          <w:color w:val="262626" w:themeColor="text1" w:themeTint="D9"/>
          <w:sz w:val="22"/>
          <w:szCs w:val="22"/>
        </w:rPr>
      </w:pPr>
      <w:r w:rsidRPr="00D720CE">
        <w:rPr>
          <w:rFonts w:ascii="Myriad Pro" w:hAnsi="Myriad Pro"/>
          <w:sz w:val="22"/>
          <w:szCs w:val="22"/>
        </w:rPr>
        <w:t>In the event of any player becoming incapacitated through injury or illness during the progress of the match, a</w:t>
      </w:r>
      <w:r w:rsidR="00C81692" w:rsidRPr="00D720CE">
        <w:rPr>
          <w:rFonts w:ascii="Myriad Pro" w:hAnsi="Myriad Pro"/>
          <w:sz w:val="22"/>
          <w:szCs w:val="22"/>
        </w:rPr>
        <w:t xml:space="preserve">ll remaining sets must be forfeited. </w:t>
      </w:r>
      <w:r w:rsidR="00D720CE">
        <w:rPr>
          <w:rFonts w:ascii="Myriad Pro" w:hAnsi="Myriad Pro"/>
          <w:sz w:val="22"/>
          <w:szCs w:val="22"/>
        </w:rPr>
        <w:t xml:space="preserve"> </w:t>
      </w:r>
    </w:p>
    <w:p w:rsidR="00CC5195" w:rsidRPr="00D720CE" w:rsidRDefault="00CE0DE3" w:rsidP="00E72B37">
      <w:pPr>
        <w:pStyle w:val="NormalWeb"/>
        <w:numPr>
          <w:ilvl w:val="3"/>
          <w:numId w:val="43"/>
        </w:numPr>
        <w:ind w:left="720" w:hanging="720"/>
        <w:rPr>
          <w:rFonts w:ascii="Myriad Pro" w:hAnsi="Myriad Pro"/>
          <w:color w:val="0070C0"/>
        </w:rPr>
      </w:pPr>
      <w:r w:rsidRPr="00D720CE">
        <w:rPr>
          <w:rFonts w:ascii="Myriad Pro" w:hAnsi="Myriad Pro"/>
          <w:b/>
          <w:color w:val="0070C0"/>
        </w:rPr>
        <w:t xml:space="preserve">Match </w:t>
      </w:r>
      <w:r w:rsidR="00D720CE" w:rsidRPr="004367F8">
        <w:rPr>
          <w:rFonts w:ascii="Myriad Pro" w:hAnsi="Myriad Pro"/>
          <w:b/>
          <w:color w:val="0070C0"/>
        </w:rPr>
        <w:t>scoring</w:t>
      </w:r>
    </w:p>
    <w:p w:rsidR="00D720CE" w:rsidRPr="00D720CE" w:rsidRDefault="00D720CE" w:rsidP="001F6CD2">
      <w:pPr>
        <w:pStyle w:val="NormalWeb"/>
        <w:numPr>
          <w:ilvl w:val="0"/>
          <w:numId w:val="28"/>
        </w:numPr>
        <w:rPr>
          <w:rFonts w:ascii="Myriad Pro" w:hAnsi="Myriad Pro"/>
          <w:b/>
          <w:color w:val="262626" w:themeColor="text1" w:themeTint="D9"/>
          <w:sz w:val="22"/>
          <w:szCs w:val="22"/>
        </w:rPr>
      </w:pPr>
      <w:r w:rsidRPr="00D720CE">
        <w:rPr>
          <w:rFonts w:ascii="Myriad Pro" w:hAnsi="Myriad Pro"/>
          <w:color w:val="262626" w:themeColor="text1" w:themeTint="D9"/>
          <w:sz w:val="22"/>
          <w:szCs w:val="22"/>
        </w:rPr>
        <w:t>The normal tennis scoring system applies to all matches</w:t>
      </w:r>
    </w:p>
    <w:p w:rsidR="001F6CD2" w:rsidRPr="00D720CE" w:rsidRDefault="00130752" w:rsidP="001F6CD2">
      <w:pPr>
        <w:pStyle w:val="NormalWeb"/>
        <w:numPr>
          <w:ilvl w:val="0"/>
          <w:numId w:val="28"/>
        </w:numPr>
        <w:rPr>
          <w:rFonts w:ascii="Myriad Pro" w:hAnsi="Myriad Pro"/>
          <w:color w:val="262626" w:themeColor="text1" w:themeTint="D9"/>
          <w:sz w:val="22"/>
          <w:szCs w:val="22"/>
        </w:rPr>
      </w:pPr>
      <w:r w:rsidRPr="00365DF7">
        <w:rPr>
          <w:rFonts w:ascii="Myriad Pro" w:hAnsi="Myriad Pro"/>
          <w:color w:val="262626" w:themeColor="text1" w:themeTint="D9"/>
          <w:sz w:val="22"/>
          <w:szCs w:val="22"/>
        </w:rPr>
        <w:t>When a set reaches five (</w:t>
      </w:r>
      <w:r w:rsidR="00D720CE">
        <w:rPr>
          <w:rFonts w:ascii="Myriad Pro" w:hAnsi="Myriad Pro"/>
          <w:color w:val="262626" w:themeColor="text1" w:themeTint="D9"/>
          <w:sz w:val="22"/>
          <w:szCs w:val="22"/>
        </w:rPr>
        <w:t>5</w:t>
      </w:r>
      <w:r w:rsidRPr="00365DF7">
        <w:rPr>
          <w:rFonts w:ascii="Myriad Pro" w:hAnsi="Myriad Pro"/>
          <w:color w:val="262626" w:themeColor="text1" w:themeTint="D9"/>
          <w:sz w:val="22"/>
          <w:szCs w:val="22"/>
        </w:rPr>
        <w:t>) games all</w:t>
      </w:r>
      <w:r w:rsidRPr="00365DF7">
        <w:rPr>
          <w:rFonts w:ascii="Myriad Pro" w:hAnsi="Myriad Pro"/>
          <w:i/>
          <w:color w:val="262626" w:themeColor="text1" w:themeTint="D9"/>
          <w:sz w:val="22"/>
          <w:szCs w:val="22"/>
        </w:rPr>
        <w:t>,</w:t>
      </w:r>
      <w:r w:rsidRPr="00365DF7">
        <w:rPr>
          <w:rFonts w:ascii="Myriad Pro" w:hAnsi="Myriad Pro"/>
          <w:color w:val="262626" w:themeColor="text1" w:themeTint="D9"/>
          <w:sz w:val="22"/>
          <w:szCs w:val="22"/>
        </w:rPr>
        <w:t xml:space="preserve"> the 12 point</w:t>
      </w:r>
      <w:r w:rsidR="001F6CD2" w:rsidRPr="00365DF7">
        <w:rPr>
          <w:rFonts w:ascii="Myriad Pro" w:hAnsi="Myriad Pro"/>
          <w:color w:val="262626" w:themeColor="text1" w:themeTint="D9"/>
          <w:sz w:val="22"/>
          <w:szCs w:val="22"/>
        </w:rPr>
        <w:t xml:space="preserve"> Tie Break system shall apply.</w:t>
      </w:r>
    </w:p>
    <w:p w:rsidR="004367F8" w:rsidRDefault="00D720CE" w:rsidP="001F6CD2">
      <w:pPr>
        <w:pStyle w:val="NormalWeb"/>
        <w:numPr>
          <w:ilvl w:val="0"/>
          <w:numId w:val="28"/>
        </w:numPr>
        <w:rPr>
          <w:rFonts w:ascii="Myriad Pro" w:hAnsi="Myriad Pro"/>
          <w:color w:val="262626" w:themeColor="text1" w:themeTint="D9"/>
          <w:sz w:val="22"/>
          <w:szCs w:val="22"/>
        </w:rPr>
      </w:pPr>
      <w:r w:rsidRPr="00D720CE">
        <w:rPr>
          <w:rFonts w:ascii="Myriad Pro" w:hAnsi="Myriad Pro"/>
          <w:color w:val="262626" w:themeColor="text1" w:themeTint="D9"/>
          <w:sz w:val="22"/>
          <w:szCs w:val="22"/>
        </w:rPr>
        <w:t>Teams will receive 1 point for each set won and 2 bonus points for an overall win on games</w:t>
      </w:r>
      <w:r w:rsidR="004367F8">
        <w:rPr>
          <w:rFonts w:ascii="Myriad Pro" w:hAnsi="Myriad Pro"/>
          <w:color w:val="262626" w:themeColor="text1" w:themeTint="D9"/>
          <w:sz w:val="22"/>
          <w:szCs w:val="22"/>
        </w:rPr>
        <w:t xml:space="preserve">. </w:t>
      </w:r>
    </w:p>
    <w:p w:rsidR="00D720CE" w:rsidRDefault="004367F8" w:rsidP="001F6CD2">
      <w:pPr>
        <w:pStyle w:val="NormalWeb"/>
        <w:numPr>
          <w:ilvl w:val="0"/>
          <w:numId w:val="28"/>
        </w:numPr>
        <w:rPr>
          <w:rFonts w:ascii="Myriad Pro" w:hAnsi="Myriad Pro"/>
          <w:color w:val="262626" w:themeColor="text1" w:themeTint="D9"/>
          <w:sz w:val="22"/>
          <w:szCs w:val="22"/>
        </w:rPr>
      </w:pPr>
      <w:r>
        <w:rPr>
          <w:rFonts w:ascii="Myriad Pro" w:hAnsi="Myriad Pro"/>
          <w:color w:val="262626" w:themeColor="text1" w:themeTint="D9"/>
          <w:sz w:val="22"/>
          <w:szCs w:val="22"/>
        </w:rPr>
        <w:t xml:space="preserve">Teams will receive ½ a point for all unfinished sets. </w:t>
      </w:r>
    </w:p>
    <w:p w:rsidR="004367F8" w:rsidRPr="004367F8" w:rsidRDefault="004367F8" w:rsidP="004367F8">
      <w:pPr>
        <w:pStyle w:val="NormalWeb"/>
        <w:numPr>
          <w:ilvl w:val="0"/>
          <w:numId w:val="28"/>
        </w:numPr>
        <w:rPr>
          <w:rFonts w:ascii="Myriad Pro" w:hAnsi="Myriad Pro"/>
          <w:color w:val="262626" w:themeColor="text1" w:themeTint="D9"/>
          <w:sz w:val="22"/>
          <w:szCs w:val="22"/>
        </w:rPr>
      </w:pPr>
      <w:r>
        <w:rPr>
          <w:rFonts w:ascii="Myriad Pro" w:hAnsi="Myriad Pro"/>
          <w:color w:val="262626" w:themeColor="text1" w:themeTint="D9"/>
          <w:sz w:val="22"/>
          <w:szCs w:val="22"/>
        </w:rPr>
        <w:t>Washout points will be shared equally</w:t>
      </w:r>
    </w:p>
    <w:p w:rsidR="00D720CE" w:rsidRPr="004367F8" w:rsidRDefault="00D720CE" w:rsidP="001F6CD2">
      <w:pPr>
        <w:pStyle w:val="NormalWeb"/>
        <w:numPr>
          <w:ilvl w:val="0"/>
          <w:numId w:val="28"/>
        </w:numPr>
        <w:rPr>
          <w:rFonts w:ascii="Myriad Pro" w:hAnsi="Myriad Pro"/>
          <w:b/>
          <w:color w:val="0070C0"/>
        </w:rPr>
      </w:pPr>
      <w:r>
        <w:rPr>
          <w:rFonts w:ascii="Myriad Pro" w:hAnsi="Myriad Pro"/>
          <w:color w:val="262626" w:themeColor="text1" w:themeTint="D9"/>
          <w:sz w:val="22"/>
          <w:szCs w:val="22"/>
        </w:rPr>
        <w:t>The Xpoint competition software shall be used and points are automatically allocated when results are entered into the system</w:t>
      </w:r>
    </w:p>
    <w:p w:rsidR="004367F8" w:rsidRPr="004367F8" w:rsidRDefault="004367F8" w:rsidP="004367F8">
      <w:pPr>
        <w:pStyle w:val="NormalWeb"/>
        <w:numPr>
          <w:ilvl w:val="2"/>
          <w:numId w:val="42"/>
        </w:numPr>
        <w:ind w:left="810" w:hanging="720"/>
        <w:rPr>
          <w:rFonts w:ascii="Myriad Pro" w:hAnsi="Myriad Pro"/>
          <w:b/>
          <w:color w:val="0070C0"/>
        </w:rPr>
      </w:pPr>
      <w:proofErr w:type="spellStart"/>
      <w:r w:rsidRPr="004367F8">
        <w:rPr>
          <w:rFonts w:ascii="Myriad Pro" w:hAnsi="Myriad Pro"/>
          <w:b/>
          <w:color w:val="0070C0"/>
        </w:rPr>
        <w:t>iPR</w:t>
      </w:r>
      <w:proofErr w:type="spellEnd"/>
      <w:r w:rsidRPr="004367F8">
        <w:rPr>
          <w:rFonts w:ascii="Myriad Pro" w:hAnsi="Myriad Pro"/>
          <w:b/>
          <w:color w:val="0070C0"/>
        </w:rPr>
        <w:t xml:space="preserve"> rating system</w:t>
      </w:r>
    </w:p>
    <w:p w:rsidR="004367F8" w:rsidRDefault="004367F8" w:rsidP="004367F8">
      <w:pPr>
        <w:pStyle w:val="NormalWeb"/>
        <w:ind w:left="1080"/>
        <w:rPr>
          <w:rFonts w:ascii="Myriad Pro" w:hAnsi="Myriad Pro"/>
          <w:color w:val="262626" w:themeColor="text1" w:themeTint="D9"/>
          <w:sz w:val="22"/>
          <w:szCs w:val="22"/>
        </w:rPr>
      </w:pPr>
      <w:r>
        <w:rPr>
          <w:rFonts w:ascii="Myriad Pro" w:hAnsi="Myriad Pro"/>
          <w:color w:val="262626" w:themeColor="text1" w:themeTint="D9"/>
          <w:sz w:val="22"/>
          <w:szCs w:val="22"/>
        </w:rPr>
        <w:t xml:space="preserve">The Xpoint system uses the </w:t>
      </w:r>
      <w:proofErr w:type="spellStart"/>
      <w:r>
        <w:rPr>
          <w:rFonts w:ascii="Myriad Pro" w:hAnsi="Myriad Pro"/>
          <w:color w:val="262626" w:themeColor="text1" w:themeTint="D9"/>
          <w:sz w:val="22"/>
          <w:szCs w:val="22"/>
        </w:rPr>
        <w:t>iPR</w:t>
      </w:r>
      <w:proofErr w:type="spellEnd"/>
      <w:r>
        <w:rPr>
          <w:rFonts w:ascii="Myriad Pro" w:hAnsi="Myriad Pro"/>
          <w:color w:val="262626" w:themeColor="text1" w:themeTint="D9"/>
          <w:sz w:val="22"/>
          <w:szCs w:val="22"/>
        </w:rPr>
        <w:t xml:space="preserve"> (International Player Rating) system. The data collected is fed into the Tennis Australia data base and your rating can be used across the country when playing </w:t>
      </w:r>
      <w:r>
        <w:rPr>
          <w:rFonts w:ascii="Myriad Pro" w:hAnsi="Myriad Pro"/>
          <w:color w:val="262626" w:themeColor="text1" w:themeTint="D9"/>
          <w:sz w:val="22"/>
          <w:szCs w:val="22"/>
        </w:rPr>
        <w:lastRenderedPageBreak/>
        <w:t>competitions to assess your standard for grading purposes. In simple terms the system works as follows:</w:t>
      </w:r>
    </w:p>
    <w:p w:rsidR="004367F8" w:rsidRDefault="00A62C8F" w:rsidP="004367F8">
      <w:pPr>
        <w:pStyle w:val="NormalWeb"/>
        <w:numPr>
          <w:ilvl w:val="0"/>
          <w:numId w:val="45"/>
        </w:numPr>
        <w:rPr>
          <w:rFonts w:ascii="Myriad Pro" w:hAnsi="Myriad Pro"/>
          <w:color w:val="262626" w:themeColor="text1" w:themeTint="D9"/>
          <w:sz w:val="22"/>
          <w:szCs w:val="22"/>
        </w:rPr>
      </w:pPr>
      <w:r>
        <w:rPr>
          <w:rFonts w:ascii="Myriad Pro" w:hAnsi="Myriad Pro"/>
          <w:color w:val="262626" w:themeColor="text1" w:themeTint="D9"/>
          <w:sz w:val="22"/>
          <w:szCs w:val="22"/>
        </w:rPr>
        <w:t>T</w:t>
      </w:r>
      <w:r w:rsidR="004367F8">
        <w:rPr>
          <w:rFonts w:ascii="Myriad Pro" w:hAnsi="Myriad Pro"/>
          <w:color w:val="262626" w:themeColor="text1" w:themeTint="D9"/>
          <w:sz w:val="22"/>
          <w:szCs w:val="22"/>
        </w:rPr>
        <w:t xml:space="preserve">he </w:t>
      </w:r>
      <w:proofErr w:type="spellStart"/>
      <w:r w:rsidR="004367F8">
        <w:rPr>
          <w:rFonts w:ascii="Myriad Pro" w:hAnsi="Myriad Pro"/>
          <w:color w:val="262626" w:themeColor="text1" w:themeTint="D9"/>
          <w:sz w:val="22"/>
          <w:szCs w:val="22"/>
        </w:rPr>
        <w:t>iPR’s</w:t>
      </w:r>
      <w:proofErr w:type="spellEnd"/>
      <w:r w:rsidR="004367F8">
        <w:rPr>
          <w:rFonts w:ascii="Myriad Pro" w:hAnsi="Myriad Pro"/>
          <w:color w:val="262626" w:themeColor="text1" w:themeTint="D9"/>
          <w:sz w:val="22"/>
          <w:szCs w:val="22"/>
        </w:rPr>
        <w:t xml:space="preserve"> of you and your partner are compared to that of your opponents.</w:t>
      </w:r>
    </w:p>
    <w:p w:rsidR="004367F8" w:rsidRDefault="004367F8" w:rsidP="004367F8">
      <w:pPr>
        <w:pStyle w:val="NormalWeb"/>
        <w:numPr>
          <w:ilvl w:val="0"/>
          <w:numId w:val="45"/>
        </w:numPr>
        <w:rPr>
          <w:rFonts w:ascii="Myriad Pro" w:hAnsi="Myriad Pro"/>
          <w:color w:val="262626" w:themeColor="text1" w:themeTint="D9"/>
          <w:sz w:val="22"/>
          <w:szCs w:val="22"/>
        </w:rPr>
      </w:pPr>
      <w:r>
        <w:rPr>
          <w:rFonts w:ascii="Myriad Pro" w:hAnsi="Myriad Pro"/>
          <w:color w:val="262626" w:themeColor="text1" w:themeTint="D9"/>
          <w:sz w:val="22"/>
          <w:szCs w:val="22"/>
        </w:rPr>
        <w:t>The system then predicts a result (you can go to your comp draw screen, hover over an upcoming match and the predicted set results will appear)</w:t>
      </w:r>
    </w:p>
    <w:p w:rsidR="004367F8" w:rsidRDefault="004367F8" w:rsidP="004367F8">
      <w:pPr>
        <w:pStyle w:val="NormalWeb"/>
        <w:numPr>
          <w:ilvl w:val="0"/>
          <w:numId w:val="45"/>
        </w:numPr>
        <w:rPr>
          <w:rFonts w:ascii="Myriad Pro" w:hAnsi="Myriad Pro"/>
          <w:color w:val="262626" w:themeColor="text1" w:themeTint="D9"/>
          <w:sz w:val="22"/>
          <w:szCs w:val="22"/>
        </w:rPr>
      </w:pPr>
      <w:r>
        <w:rPr>
          <w:rFonts w:ascii="Myriad Pro" w:hAnsi="Myriad Pro"/>
          <w:color w:val="262626" w:themeColor="text1" w:themeTint="D9"/>
          <w:sz w:val="22"/>
          <w:szCs w:val="22"/>
        </w:rPr>
        <w:t>If you perform better than the prediction your rating will rise (note: thus you can lose a match and still get a rating increase if you performed better than the prediction. Conversely you can get a rating decrease if you win by less than the prediction)</w:t>
      </w:r>
    </w:p>
    <w:p w:rsidR="004367F8" w:rsidRDefault="004367F8" w:rsidP="004367F8">
      <w:pPr>
        <w:pStyle w:val="NormalWeb"/>
        <w:numPr>
          <w:ilvl w:val="0"/>
          <w:numId w:val="45"/>
        </w:numPr>
        <w:rPr>
          <w:rFonts w:ascii="Myriad Pro" w:hAnsi="Myriad Pro"/>
          <w:color w:val="262626" w:themeColor="text1" w:themeTint="D9"/>
          <w:sz w:val="22"/>
          <w:szCs w:val="22"/>
        </w:rPr>
      </w:pPr>
      <w:r>
        <w:rPr>
          <w:rFonts w:ascii="Myriad Pro" w:hAnsi="Myriad Pro"/>
          <w:color w:val="262626" w:themeColor="text1" w:themeTint="D9"/>
          <w:sz w:val="22"/>
          <w:szCs w:val="22"/>
        </w:rPr>
        <w:t xml:space="preserve">Ratings movements are weighted so that movements are small – this allows for unusual results in the case where you may be ill or just had a really bad day. It usually takes about 20 set results for most players to find their level. </w:t>
      </w:r>
    </w:p>
    <w:p w:rsidR="00535F6F" w:rsidRDefault="00535F6F" w:rsidP="004367F8">
      <w:pPr>
        <w:pStyle w:val="NormalWeb"/>
        <w:numPr>
          <w:ilvl w:val="0"/>
          <w:numId w:val="45"/>
        </w:numPr>
        <w:rPr>
          <w:rFonts w:ascii="Myriad Pro" w:hAnsi="Myriad Pro"/>
          <w:color w:val="262626" w:themeColor="text1" w:themeTint="D9"/>
          <w:sz w:val="22"/>
          <w:szCs w:val="22"/>
        </w:rPr>
      </w:pPr>
      <w:r>
        <w:rPr>
          <w:rFonts w:ascii="Myriad Pro" w:hAnsi="Myriad Pro"/>
          <w:color w:val="262626" w:themeColor="text1" w:themeTint="D9"/>
          <w:sz w:val="22"/>
          <w:szCs w:val="22"/>
        </w:rPr>
        <w:t>It makes no difference whether you are playing against a very strong player or a very weak player to your chances of a rating improvement. The system predicts a result that needs to be attained to hold your rating.</w:t>
      </w:r>
    </w:p>
    <w:p w:rsidR="00D720CE" w:rsidRPr="00D720CE" w:rsidRDefault="000C314E" w:rsidP="003E6BB9">
      <w:pPr>
        <w:pStyle w:val="NormalWeb"/>
        <w:rPr>
          <w:rFonts w:ascii="Myriad Pro" w:hAnsi="Myriad Pro"/>
          <w:color w:val="262626" w:themeColor="text1" w:themeTint="D9"/>
          <w:sz w:val="22"/>
          <w:szCs w:val="22"/>
        </w:rPr>
      </w:pPr>
      <w:r>
        <w:rPr>
          <w:rFonts w:ascii="Myriad Pro" w:hAnsi="Myriad Pro"/>
          <w:color w:val="262626" w:themeColor="text1" w:themeTint="D9"/>
          <w:sz w:val="22"/>
          <w:szCs w:val="22"/>
        </w:rPr>
        <w:t xml:space="preserve">The </w:t>
      </w:r>
      <w:proofErr w:type="spellStart"/>
      <w:r>
        <w:rPr>
          <w:rFonts w:ascii="Myriad Pro" w:hAnsi="Myriad Pro"/>
          <w:color w:val="262626" w:themeColor="text1" w:themeTint="D9"/>
          <w:sz w:val="22"/>
          <w:szCs w:val="22"/>
        </w:rPr>
        <w:t>iPR</w:t>
      </w:r>
      <w:proofErr w:type="spellEnd"/>
      <w:r>
        <w:rPr>
          <w:rFonts w:ascii="Myriad Pro" w:hAnsi="Myriad Pro"/>
          <w:color w:val="262626" w:themeColor="text1" w:themeTint="D9"/>
          <w:sz w:val="22"/>
          <w:szCs w:val="22"/>
        </w:rPr>
        <w:t xml:space="preserve"> system has been in place for about 6 years and has around 50,000 players and growing fast in Australia. It is becoming the key grading tool in many Sydney competitions as there is no subjectiveness in the rating process; just results based data to perform the calculations much like in golf.</w:t>
      </w:r>
    </w:p>
    <w:p w:rsidR="00CD6AC0" w:rsidRPr="00E72B37" w:rsidRDefault="00E72B37" w:rsidP="00CD6AC0">
      <w:pPr>
        <w:pStyle w:val="NormalWeb"/>
        <w:spacing w:before="0" w:beforeAutospacing="0" w:after="0" w:afterAutospacing="0"/>
        <w:ind w:firstLine="720"/>
        <w:rPr>
          <w:rFonts w:ascii="Myriad Pro" w:hAnsi="Myriad Pro"/>
          <w:b/>
          <w:color w:val="0070C0"/>
          <w:u w:val="single"/>
        </w:rPr>
      </w:pPr>
      <w:r w:rsidRPr="00E72B37">
        <w:rPr>
          <w:rFonts w:ascii="Myriad Pro" w:hAnsi="Myriad Pro"/>
          <w:b/>
          <w:color w:val="0070C0"/>
          <w:u w:val="single"/>
        </w:rPr>
        <w:t xml:space="preserve">RULE: </w:t>
      </w:r>
      <w:r w:rsidR="00CD6AC0" w:rsidRPr="00E72B37">
        <w:rPr>
          <w:rFonts w:ascii="Myriad Pro" w:hAnsi="Myriad Pro"/>
          <w:b/>
          <w:color w:val="0070C0"/>
          <w:u w:val="single"/>
        </w:rPr>
        <w:t>Foot</w:t>
      </w:r>
      <w:r w:rsidRPr="00E72B37">
        <w:rPr>
          <w:rFonts w:ascii="Myriad Pro" w:hAnsi="Myriad Pro"/>
          <w:b/>
          <w:color w:val="0070C0"/>
          <w:u w:val="single"/>
        </w:rPr>
        <w:t>-</w:t>
      </w:r>
      <w:r w:rsidR="00CD6AC0" w:rsidRPr="00E72B37">
        <w:rPr>
          <w:rFonts w:ascii="Myriad Pro" w:hAnsi="Myriad Pro"/>
          <w:b/>
          <w:color w:val="0070C0"/>
          <w:u w:val="single"/>
        </w:rPr>
        <w:t>faults</w:t>
      </w:r>
    </w:p>
    <w:p w:rsidR="00CD6AC0" w:rsidRDefault="00CD6AC0" w:rsidP="00CD6AC0">
      <w:pPr>
        <w:pStyle w:val="NormalWeb"/>
        <w:spacing w:before="0" w:beforeAutospacing="0" w:after="0" w:afterAutospacing="0"/>
        <w:rPr>
          <w:rFonts w:ascii="Myriad Pro" w:hAnsi="Myriad Pro"/>
          <w:color w:val="262626" w:themeColor="text1" w:themeTint="D9"/>
          <w:sz w:val="22"/>
          <w:szCs w:val="22"/>
        </w:rPr>
      </w:pPr>
    </w:p>
    <w:p w:rsidR="007B2153" w:rsidRPr="00C3119D" w:rsidRDefault="007B2153" w:rsidP="00246C0D">
      <w:pPr>
        <w:pStyle w:val="NormalWeb"/>
        <w:spacing w:before="0" w:beforeAutospacing="0" w:after="0" w:afterAutospacing="0"/>
        <w:ind w:left="720"/>
        <w:rPr>
          <w:rFonts w:ascii="Myriad Pro" w:hAnsi="Myriad Pro"/>
          <w:color w:val="262626" w:themeColor="text1" w:themeTint="D9"/>
          <w:sz w:val="22"/>
          <w:szCs w:val="22"/>
        </w:rPr>
      </w:pPr>
      <w:r w:rsidRPr="00C3119D">
        <w:rPr>
          <w:rFonts w:ascii="Myriad Pro" w:hAnsi="Myriad Pro"/>
          <w:color w:val="262626" w:themeColor="text1" w:themeTint="D9"/>
          <w:sz w:val="22"/>
          <w:szCs w:val="22"/>
        </w:rPr>
        <w:t>It is desirable that players should pay special attention to the observance of the ITF Foot</w:t>
      </w:r>
      <w:r w:rsidR="0089272C">
        <w:rPr>
          <w:rFonts w:ascii="Myriad Pro" w:hAnsi="Myriad Pro"/>
          <w:color w:val="262626" w:themeColor="text1" w:themeTint="D9"/>
          <w:sz w:val="22"/>
          <w:szCs w:val="22"/>
        </w:rPr>
        <w:t>-</w:t>
      </w:r>
      <w:r w:rsidRPr="00C3119D">
        <w:rPr>
          <w:rFonts w:ascii="Myriad Pro" w:hAnsi="Myriad Pro"/>
          <w:color w:val="262626" w:themeColor="text1" w:themeTint="D9"/>
          <w:sz w:val="22"/>
          <w:szCs w:val="22"/>
        </w:rPr>
        <w:t xml:space="preserve">fault rules, which read as follows: </w:t>
      </w:r>
      <w:r w:rsidRPr="00C3119D">
        <w:rPr>
          <w:rFonts w:ascii="Myriad Pro" w:hAnsi="Myriad Pro"/>
          <w:color w:val="262626" w:themeColor="text1" w:themeTint="D9"/>
          <w:sz w:val="22"/>
          <w:szCs w:val="22"/>
        </w:rPr>
        <w:br/>
      </w:r>
      <w:bookmarkStart w:id="0" w:name="_GoBack"/>
      <w:bookmarkEnd w:id="0"/>
      <w:r w:rsidRPr="00C3119D">
        <w:rPr>
          <w:rFonts w:ascii="Myriad Pro" w:hAnsi="Myriad Pro"/>
          <w:color w:val="262626" w:themeColor="text1" w:themeTint="D9"/>
          <w:sz w:val="22"/>
          <w:szCs w:val="22"/>
        </w:rPr>
        <w:br/>
        <w:t xml:space="preserve">Immediately before commencing to serve the Server shall stand with both feet at rest behind the baseline and within the imaginary continuation of the centre mark and side-line, Therefore, until the service has been delivered he shall: </w:t>
      </w:r>
    </w:p>
    <w:p w:rsidR="007B2153" w:rsidRPr="00C3119D" w:rsidRDefault="007B2153" w:rsidP="003A7FDC">
      <w:pPr>
        <w:pStyle w:val="NormalWeb"/>
        <w:numPr>
          <w:ilvl w:val="1"/>
          <w:numId w:val="29"/>
        </w:numPr>
        <w:rPr>
          <w:rFonts w:ascii="Myriad Pro" w:hAnsi="Myriad Pro"/>
          <w:color w:val="262626" w:themeColor="text1" w:themeTint="D9"/>
          <w:sz w:val="22"/>
          <w:szCs w:val="22"/>
        </w:rPr>
      </w:pPr>
      <w:r w:rsidRPr="00C3119D">
        <w:rPr>
          <w:rFonts w:ascii="Myriad Pro" w:hAnsi="Myriad Pro"/>
          <w:color w:val="262626" w:themeColor="text1" w:themeTint="D9"/>
          <w:sz w:val="22"/>
          <w:szCs w:val="22"/>
        </w:rPr>
        <w:t>Not change his position by walking or running.</w:t>
      </w:r>
    </w:p>
    <w:p w:rsidR="007B2153" w:rsidRPr="00C3119D" w:rsidRDefault="007B2153" w:rsidP="003A7FDC">
      <w:pPr>
        <w:pStyle w:val="NormalWeb"/>
        <w:numPr>
          <w:ilvl w:val="1"/>
          <w:numId w:val="29"/>
        </w:numPr>
        <w:rPr>
          <w:rFonts w:ascii="Myriad Pro" w:hAnsi="Myriad Pro"/>
          <w:color w:val="262626" w:themeColor="text1" w:themeTint="D9"/>
          <w:sz w:val="22"/>
          <w:szCs w:val="22"/>
        </w:rPr>
      </w:pPr>
      <w:r w:rsidRPr="00C3119D">
        <w:rPr>
          <w:rFonts w:ascii="Myriad Pro" w:hAnsi="Myriad Pro"/>
          <w:color w:val="262626" w:themeColor="text1" w:themeTint="D9"/>
          <w:sz w:val="22"/>
          <w:szCs w:val="22"/>
        </w:rPr>
        <w:t xml:space="preserve">Not contact the baseline or the court inside the baseline before the ball is struck. </w:t>
      </w:r>
    </w:p>
    <w:p w:rsidR="001252C1" w:rsidRPr="00246C0D" w:rsidRDefault="00E72B37" w:rsidP="00E72B37">
      <w:pPr>
        <w:pStyle w:val="NormalWeb"/>
        <w:ind w:left="720"/>
        <w:rPr>
          <w:rFonts w:ascii="Myriad Pro" w:hAnsi="Myriad Pro"/>
          <w:b/>
          <w:color w:val="262626" w:themeColor="text1" w:themeTint="D9"/>
          <w:sz w:val="22"/>
          <w:szCs w:val="22"/>
        </w:rPr>
      </w:pPr>
      <w:r>
        <w:rPr>
          <w:rFonts w:ascii="Myriad Pro" w:hAnsi="Myriad Pro"/>
          <w:b/>
          <w:color w:val="262626" w:themeColor="text1" w:themeTint="D9"/>
          <w:sz w:val="22"/>
          <w:szCs w:val="22"/>
        </w:rPr>
        <w:t>A player cannot be foot-faulted by an opponent. A player may request the court Administrator to watch a player perceived to be foot-faulting. The administrator will explain the rule to the player in question and proceed to watch the player serving for 1 game duration during which the Administrator may call foot-fault(s) on the player. Every effort should be made to avoid foot-faults.</w:t>
      </w:r>
    </w:p>
    <w:sectPr w:rsidR="001252C1" w:rsidRPr="00246C0D" w:rsidSect="00587E00">
      <w:headerReference w:type="default" r:id="rId10"/>
      <w:footerReference w:type="default" r:id="rId11"/>
      <w:pgSz w:w="11900" w:h="16840"/>
      <w:pgMar w:top="1843" w:right="1080" w:bottom="1440" w:left="1080" w:header="708" w:footer="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F92" w:rsidRDefault="00D16F92">
      <w:r>
        <w:separator/>
      </w:r>
    </w:p>
  </w:endnote>
  <w:endnote w:type="continuationSeparator" w:id="0">
    <w:p w:rsidR="00D16F92" w:rsidRDefault="00D1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swiss"/>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18" w:rsidRPr="007779D6" w:rsidRDefault="00F11218" w:rsidP="00CE6B16">
    <w:pPr>
      <w:pStyle w:val="Footer"/>
      <w:jc w:val="right"/>
      <w:rPr>
        <w:rFonts w:ascii="Myriad Pro" w:hAnsi="Myriad Pro"/>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F92" w:rsidRDefault="00D16F92">
      <w:r>
        <w:separator/>
      </w:r>
    </w:p>
  </w:footnote>
  <w:footnote w:type="continuationSeparator" w:id="0">
    <w:p w:rsidR="00D16F92" w:rsidRDefault="00D16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18" w:rsidRDefault="007336D7" w:rsidP="00BF6475">
    <w:pPr>
      <w:pStyle w:val="Header"/>
      <w:jc w:val="center"/>
    </w:pPr>
    <w:r>
      <w:rPr>
        <w:noProof/>
      </w:rPr>
      <w:drawing>
        <wp:anchor distT="0" distB="0" distL="114300" distR="114300" simplePos="0" relativeHeight="251657216" behindDoc="1" locked="0" layoutInCell="1" allowOverlap="1">
          <wp:simplePos x="0" y="0"/>
          <wp:positionH relativeFrom="column">
            <wp:posOffset>4624781</wp:posOffset>
          </wp:positionH>
          <wp:positionV relativeFrom="paragraph">
            <wp:posOffset>-230098</wp:posOffset>
          </wp:positionV>
          <wp:extent cx="1558138" cy="721547"/>
          <wp:effectExtent l="0" t="0" r="0" b="0"/>
          <wp:wrapNone/>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8138" cy="7215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7A06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E82CF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995859"/>
    <w:multiLevelType w:val="hybridMultilevel"/>
    <w:tmpl w:val="12C8FD3A"/>
    <w:lvl w:ilvl="0" w:tplc="0C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6328A"/>
    <w:multiLevelType w:val="hybridMultilevel"/>
    <w:tmpl w:val="46D491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9710B6"/>
    <w:multiLevelType w:val="hybridMultilevel"/>
    <w:tmpl w:val="F9EC7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F96369"/>
    <w:multiLevelType w:val="hybridMultilevel"/>
    <w:tmpl w:val="C28274BC"/>
    <w:lvl w:ilvl="0" w:tplc="0FD4AC26">
      <w:start w:val="7"/>
      <w:numFmt w:val="decimal"/>
      <w:lvlText w:val="%1."/>
      <w:lvlJc w:val="left"/>
      <w:pPr>
        <w:ind w:left="720" w:hanging="360"/>
      </w:pPr>
      <w:rPr>
        <w:rFonts w:hint="default"/>
        <w:b w:val="0"/>
        <w:color w:val="6E6E6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9625AA"/>
    <w:multiLevelType w:val="hybridMultilevel"/>
    <w:tmpl w:val="411AF3FE"/>
    <w:lvl w:ilvl="0" w:tplc="0638E48C">
      <w:start w:val="1"/>
      <w:numFmt w:val="lowerRoman"/>
      <w:lvlText w:val="%1."/>
      <w:lvlJc w:val="left"/>
      <w:pPr>
        <w:ind w:left="2160" w:hanging="360"/>
      </w:pPr>
      <w:rPr>
        <w:rFonts w:ascii="Myriad Pro" w:eastAsia="Times New Roman" w:hAnsi="Myriad Pro" w:cs="Times New Roman"/>
        <w:b w:val="0"/>
        <w:i/>
        <w:sz w:val="22"/>
        <w:szCs w:val="22"/>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3BD00B8"/>
    <w:multiLevelType w:val="hybridMultilevel"/>
    <w:tmpl w:val="A3826018"/>
    <w:lvl w:ilvl="0" w:tplc="9968B23A">
      <w:start w:val="1"/>
      <w:numFmt w:val="lowerLetter"/>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73875DC"/>
    <w:multiLevelType w:val="hybridMultilevel"/>
    <w:tmpl w:val="90C8C44A"/>
    <w:lvl w:ilvl="0" w:tplc="0638E48C">
      <w:start w:val="1"/>
      <w:numFmt w:val="lowerRoman"/>
      <w:lvlText w:val="%1."/>
      <w:lvlJc w:val="left"/>
      <w:pPr>
        <w:ind w:left="2160" w:hanging="360"/>
      </w:pPr>
      <w:rPr>
        <w:rFonts w:ascii="Myriad Pro" w:eastAsia="Times New Roman" w:hAnsi="Myriad Pro" w:cs="Times New Roman"/>
        <w:b w:val="0"/>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F4178"/>
    <w:multiLevelType w:val="hybridMultilevel"/>
    <w:tmpl w:val="323ED842"/>
    <w:lvl w:ilvl="0" w:tplc="0C090019">
      <w:start w:val="2"/>
      <w:numFmt w:val="lowerLetter"/>
      <w:lvlText w:val="%1."/>
      <w:lvlJc w:val="left"/>
      <w:pPr>
        <w:ind w:left="1080" w:hanging="360"/>
      </w:pPr>
      <w:rPr>
        <w:rFonts w:hint="default"/>
      </w:rPr>
    </w:lvl>
    <w:lvl w:ilvl="1" w:tplc="0C090019">
      <w:start w:val="1"/>
      <w:numFmt w:val="lowerLetter"/>
      <w:lvlText w:val="%2."/>
      <w:lvlJc w:val="left"/>
      <w:pPr>
        <w:ind w:left="192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0505C96"/>
    <w:multiLevelType w:val="hybridMultilevel"/>
    <w:tmpl w:val="63A65614"/>
    <w:lvl w:ilvl="0" w:tplc="0638E48C">
      <w:start w:val="1"/>
      <w:numFmt w:val="lowerRoman"/>
      <w:lvlText w:val="%1."/>
      <w:lvlJc w:val="left"/>
      <w:pPr>
        <w:ind w:left="1440" w:hanging="360"/>
      </w:pPr>
      <w:rPr>
        <w:rFonts w:ascii="Myriad Pro" w:eastAsia="Times New Roman" w:hAnsi="Myriad Pro" w:cs="Times New Roman"/>
        <w:b w:val="0"/>
        <w:i/>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27052FE"/>
    <w:multiLevelType w:val="hybridMultilevel"/>
    <w:tmpl w:val="36444902"/>
    <w:lvl w:ilvl="0" w:tplc="5C8AB364">
      <w:start w:val="7"/>
      <w:numFmt w:val="decimal"/>
      <w:lvlText w:val="%1."/>
      <w:lvlJc w:val="left"/>
      <w:pPr>
        <w:ind w:left="928"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32E44C8"/>
    <w:multiLevelType w:val="hybridMultilevel"/>
    <w:tmpl w:val="5BF8996E"/>
    <w:lvl w:ilvl="0" w:tplc="2CEE0B1C">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75F26A70">
      <w:start w:val="9"/>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22EE7"/>
    <w:multiLevelType w:val="hybridMultilevel"/>
    <w:tmpl w:val="49743B1C"/>
    <w:lvl w:ilvl="0" w:tplc="0638E48C">
      <w:start w:val="1"/>
      <w:numFmt w:val="lowerRoman"/>
      <w:lvlText w:val="%1."/>
      <w:lvlJc w:val="left"/>
      <w:pPr>
        <w:ind w:left="1440" w:hanging="360"/>
      </w:pPr>
      <w:rPr>
        <w:rFonts w:ascii="Myriad Pro" w:eastAsia="Times New Roman" w:hAnsi="Myriad Pro" w:cs="Times New Roman"/>
        <w:b w:val="0"/>
        <w:i/>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3D02BA2"/>
    <w:multiLevelType w:val="hybridMultilevel"/>
    <w:tmpl w:val="34BED734"/>
    <w:lvl w:ilvl="0" w:tplc="0638E48C">
      <w:start w:val="1"/>
      <w:numFmt w:val="lowerRoman"/>
      <w:lvlText w:val="%1."/>
      <w:lvlJc w:val="left"/>
      <w:pPr>
        <w:ind w:left="2160" w:hanging="360"/>
      </w:pPr>
      <w:rPr>
        <w:rFonts w:ascii="Myriad Pro" w:eastAsia="Times New Roman" w:hAnsi="Myriad Pro" w:cs="Times New Roman"/>
        <w:b w:val="0"/>
        <w:i/>
        <w:sz w:val="22"/>
        <w:szCs w:val="22"/>
      </w:rPr>
    </w:lvl>
    <w:lvl w:ilvl="1" w:tplc="0C090019">
      <w:start w:val="1"/>
      <w:numFmt w:val="lowerLetter"/>
      <w:lvlText w:val="%2."/>
      <w:lvlJc w:val="left"/>
      <w:pPr>
        <w:ind w:left="2880" w:hanging="360"/>
      </w:pPr>
    </w:lvl>
    <w:lvl w:ilvl="2" w:tplc="C8503F22">
      <w:start w:val="19"/>
      <w:numFmt w:val="decimal"/>
      <w:lvlText w:val="%3."/>
      <w:lvlJc w:val="left"/>
      <w:pPr>
        <w:ind w:left="3780" w:hanging="360"/>
      </w:pPr>
      <w:rPr>
        <w:rFonts w:hint="default"/>
      </w:rPr>
    </w:lvl>
    <w:lvl w:ilvl="3" w:tplc="0C09000F">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26C769E9"/>
    <w:multiLevelType w:val="hybridMultilevel"/>
    <w:tmpl w:val="2D40603C"/>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4614D03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9327FF"/>
    <w:multiLevelType w:val="hybridMultilevel"/>
    <w:tmpl w:val="76866CC4"/>
    <w:lvl w:ilvl="0" w:tplc="098825E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2EEB35CB"/>
    <w:multiLevelType w:val="hybridMultilevel"/>
    <w:tmpl w:val="C100D4CE"/>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8" w15:restartNumberingAfterBreak="0">
    <w:nsid w:val="2FC55773"/>
    <w:multiLevelType w:val="hybridMultilevel"/>
    <w:tmpl w:val="0548D8D6"/>
    <w:lvl w:ilvl="0" w:tplc="0638E48C">
      <w:start w:val="1"/>
      <w:numFmt w:val="lowerRoman"/>
      <w:lvlText w:val="%1."/>
      <w:lvlJc w:val="left"/>
      <w:pPr>
        <w:ind w:left="1800" w:hanging="360"/>
      </w:pPr>
      <w:rPr>
        <w:rFonts w:ascii="Myriad Pro" w:eastAsia="Times New Roman" w:hAnsi="Myriad Pro" w:cs="Times New Roman"/>
        <w:b w:val="0"/>
        <w:i/>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059081A"/>
    <w:multiLevelType w:val="hybridMultilevel"/>
    <w:tmpl w:val="916ECFE0"/>
    <w:lvl w:ilvl="0" w:tplc="5F3C1E80">
      <w:start w:val="1"/>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0" w15:restartNumberingAfterBreak="0">
    <w:nsid w:val="323E30F7"/>
    <w:multiLevelType w:val="hybridMultilevel"/>
    <w:tmpl w:val="3C4ECA70"/>
    <w:lvl w:ilvl="0" w:tplc="0C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59C55E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3F534D"/>
    <w:multiLevelType w:val="hybridMultilevel"/>
    <w:tmpl w:val="CEDA1336"/>
    <w:lvl w:ilvl="0" w:tplc="0638E48C">
      <w:start w:val="1"/>
      <w:numFmt w:val="lowerRoman"/>
      <w:lvlText w:val="%1."/>
      <w:lvlJc w:val="left"/>
      <w:pPr>
        <w:ind w:left="1440" w:hanging="360"/>
      </w:pPr>
      <w:rPr>
        <w:rFonts w:ascii="Myriad Pro" w:eastAsia="Times New Roman" w:hAnsi="Myriad Pro" w:cs="Times New Roman"/>
        <w:b w:val="0"/>
        <w:i/>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5D4527A"/>
    <w:multiLevelType w:val="hybridMultilevel"/>
    <w:tmpl w:val="9626CBCC"/>
    <w:lvl w:ilvl="0" w:tplc="2CEE0B1C">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B05969"/>
    <w:multiLevelType w:val="hybridMultilevel"/>
    <w:tmpl w:val="CF42B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9D27BA8"/>
    <w:multiLevelType w:val="hybridMultilevel"/>
    <w:tmpl w:val="85547DE2"/>
    <w:lvl w:ilvl="0" w:tplc="0638E48C">
      <w:start w:val="1"/>
      <w:numFmt w:val="lowerRoman"/>
      <w:lvlText w:val="%1."/>
      <w:lvlJc w:val="left"/>
      <w:pPr>
        <w:ind w:left="1800" w:hanging="360"/>
      </w:pPr>
      <w:rPr>
        <w:rFonts w:ascii="Myriad Pro" w:eastAsia="Times New Roman" w:hAnsi="Myriad Pro" w:cs="Times New Roman"/>
        <w:b w:val="0"/>
        <w:i/>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3AB312E9"/>
    <w:multiLevelType w:val="hybridMultilevel"/>
    <w:tmpl w:val="5DC23CA6"/>
    <w:lvl w:ilvl="0" w:tplc="0638E48C">
      <w:start w:val="1"/>
      <w:numFmt w:val="lowerRoman"/>
      <w:lvlText w:val="%1."/>
      <w:lvlJc w:val="left"/>
      <w:pPr>
        <w:ind w:left="1440" w:hanging="360"/>
      </w:pPr>
      <w:rPr>
        <w:rFonts w:ascii="Myriad Pro" w:eastAsia="Times New Roman" w:hAnsi="Myriad Pro" w:cs="Times New Roman"/>
        <w:b w:val="0"/>
        <w:i/>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CD33472"/>
    <w:multiLevelType w:val="hybridMultilevel"/>
    <w:tmpl w:val="A36E415C"/>
    <w:lvl w:ilvl="0" w:tplc="A09E7D8A">
      <w:start w:val="1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CF1190F"/>
    <w:multiLevelType w:val="hybridMultilevel"/>
    <w:tmpl w:val="2F5670DC"/>
    <w:lvl w:ilvl="0" w:tplc="0638E48C">
      <w:start w:val="1"/>
      <w:numFmt w:val="lowerRoman"/>
      <w:lvlText w:val="%1."/>
      <w:lvlJc w:val="left"/>
      <w:pPr>
        <w:ind w:left="1440" w:hanging="360"/>
      </w:pPr>
      <w:rPr>
        <w:rFonts w:ascii="Myriad Pro" w:eastAsia="Times New Roman" w:hAnsi="Myriad Pro" w:cs="Times New Roman"/>
        <w:b w:val="0"/>
        <w:i/>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FC531FF"/>
    <w:multiLevelType w:val="hybridMultilevel"/>
    <w:tmpl w:val="995E4038"/>
    <w:lvl w:ilvl="0" w:tplc="0638E48C">
      <w:start w:val="1"/>
      <w:numFmt w:val="lowerRoman"/>
      <w:lvlText w:val="%1."/>
      <w:lvlJc w:val="left"/>
      <w:pPr>
        <w:ind w:left="1080" w:hanging="360"/>
      </w:pPr>
      <w:rPr>
        <w:rFonts w:ascii="Myriad Pro" w:eastAsia="Times New Roman" w:hAnsi="Myriad Pro" w:cs="Times New Roman"/>
        <w:b w:val="0"/>
        <w:i/>
        <w:sz w:val="22"/>
        <w:szCs w:val="22"/>
      </w:rPr>
    </w:lvl>
    <w:lvl w:ilvl="1" w:tplc="9968B23A">
      <w:start w:val="1"/>
      <w:numFmt w:val="lowerLetter"/>
      <w:lvlText w:val="%2."/>
      <w:lvlJc w:val="left"/>
      <w:pPr>
        <w:ind w:left="1800" w:hanging="360"/>
      </w:pPr>
      <w:rPr>
        <w:b w:val="0"/>
        <w:i w: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FDC0F80"/>
    <w:multiLevelType w:val="hybridMultilevel"/>
    <w:tmpl w:val="49743B1C"/>
    <w:lvl w:ilvl="0" w:tplc="0638E48C">
      <w:start w:val="1"/>
      <w:numFmt w:val="lowerRoman"/>
      <w:lvlText w:val="%1."/>
      <w:lvlJc w:val="left"/>
      <w:pPr>
        <w:ind w:left="1440" w:hanging="360"/>
      </w:pPr>
      <w:rPr>
        <w:rFonts w:ascii="Myriad Pro" w:eastAsia="Times New Roman" w:hAnsi="Myriad Pro" w:cs="Times New Roman"/>
        <w:b w:val="0"/>
        <w:i/>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00964B8"/>
    <w:multiLevelType w:val="hybridMultilevel"/>
    <w:tmpl w:val="3258D1DE"/>
    <w:lvl w:ilvl="0" w:tplc="808291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1C03448"/>
    <w:multiLevelType w:val="hybridMultilevel"/>
    <w:tmpl w:val="A2064C5E"/>
    <w:lvl w:ilvl="0" w:tplc="0C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C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99599B"/>
    <w:multiLevelType w:val="hybridMultilevel"/>
    <w:tmpl w:val="06426BD6"/>
    <w:lvl w:ilvl="0" w:tplc="949E1BC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4D57487F"/>
    <w:multiLevelType w:val="hybridMultilevel"/>
    <w:tmpl w:val="DB4CAAE0"/>
    <w:lvl w:ilvl="0" w:tplc="9968B23A">
      <w:start w:val="1"/>
      <w:numFmt w:val="lowerLetter"/>
      <w:lvlText w:val="%1."/>
      <w:lvlJc w:val="left"/>
      <w:pPr>
        <w:ind w:left="1080" w:hanging="360"/>
      </w:pPr>
      <w:rPr>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426065B"/>
    <w:multiLevelType w:val="hybridMultilevel"/>
    <w:tmpl w:val="3D5A045A"/>
    <w:lvl w:ilvl="0" w:tplc="5AE0B452">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5" w15:restartNumberingAfterBreak="0">
    <w:nsid w:val="578E1CF9"/>
    <w:multiLevelType w:val="hybridMultilevel"/>
    <w:tmpl w:val="7CE25DB4"/>
    <w:lvl w:ilvl="0" w:tplc="0638E48C">
      <w:start w:val="1"/>
      <w:numFmt w:val="lowerRoman"/>
      <w:lvlText w:val="%1."/>
      <w:lvlJc w:val="left"/>
      <w:pPr>
        <w:ind w:left="1440" w:hanging="360"/>
      </w:pPr>
      <w:rPr>
        <w:rFonts w:ascii="Myriad Pro" w:eastAsia="Times New Roman" w:hAnsi="Myriad Pro" w:cs="Times New Roman"/>
        <w:b w:val="0"/>
        <w:i/>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9BB18FC"/>
    <w:multiLevelType w:val="hybridMultilevel"/>
    <w:tmpl w:val="4B8EF58A"/>
    <w:lvl w:ilvl="0" w:tplc="2CEE0B1C">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866D26E">
      <w:start w:val="1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F727AF"/>
    <w:multiLevelType w:val="hybridMultilevel"/>
    <w:tmpl w:val="4A26F108"/>
    <w:lvl w:ilvl="0" w:tplc="0C090019">
      <w:start w:val="2"/>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593731F"/>
    <w:multiLevelType w:val="hybridMultilevel"/>
    <w:tmpl w:val="04E4161A"/>
    <w:lvl w:ilvl="0" w:tplc="0638E48C">
      <w:start w:val="1"/>
      <w:numFmt w:val="lowerRoman"/>
      <w:lvlText w:val="%1."/>
      <w:lvlJc w:val="left"/>
      <w:pPr>
        <w:ind w:left="1800" w:hanging="360"/>
      </w:pPr>
      <w:rPr>
        <w:rFonts w:ascii="Myriad Pro" w:eastAsia="Times New Roman" w:hAnsi="Myriad Pro" w:cs="Times New Roman"/>
        <w:b w:val="0"/>
        <w:i/>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6B950BD8"/>
    <w:multiLevelType w:val="hybridMultilevel"/>
    <w:tmpl w:val="3E52443A"/>
    <w:lvl w:ilvl="0" w:tplc="0638E48C">
      <w:start w:val="1"/>
      <w:numFmt w:val="lowerRoman"/>
      <w:lvlText w:val="%1."/>
      <w:lvlJc w:val="left"/>
      <w:pPr>
        <w:ind w:left="2160" w:hanging="360"/>
      </w:pPr>
      <w:rPr>
        <w:rFonts w:ascii="Myriad Pro" w:eastAsia="Times New Roman" w:hAnsi="Myriad Pro" w:cs="Times New Roman"/>
        <w:b w:val="0"/>
        <w:i/>
        <w:sz w:val="22"/>
        <w:szCs w:val="22"/>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0" w15:restartNumberingAfterBreak="0">
    <w:nsid w:val="6D261A9C"/>
    <w:multiLevelType w:val="hybridMultilevel"/>
    <w:tmpl w:val="C80CFDDA"/>
    <w:lvl w:ilvl="0" w:tplc="0C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A97685"/>
    <w:multiLevelType w:val="hybridMultilevel"/>
    <w:tmpl w:val="4F5CE22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46A52A9"/>
    <w:multiLevelType w:val="hybridMultilevel"/>
    <w:tmpl w:val="E85A48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390778"/>
    <w:multiLevelType w:val="hybridMultilevel"/>
    <w:tmpl w:val="01240A8A"/>
    <w:lvl w:ilvl="0" w:tplc="8ECCA6CA">
      <w:start w:val="18"/>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9730881"/>
    <w:multiLevelType w:val="hybridMultilevel"/>
    <w:tmpl w:val="47A29574"/>
    <w:lvl w:ilvl="0" w:tplc="06C4DFB6">
      <w:start w:val="1"/>
      <w:numFmt w:val="lowerLetter"/>
      <w:lvlText w:val="%1)"/>
      <w:lvlJc w:val="left"/>
      <w:pPr>
        <w:ind w:left="2244" w:hanging="360"/>
      </w:pPr>
      <w:rPr>
        <w:b/>
      </w:rPr>
    </w:lvl>
    <w:lvl w:ilvl="1" w:tplc="0C090019" w:tentative="1">
      <w:start w:val="1"/>
      <w:numFmt w:val="lowerLetter"/>
      <w:lvlText w:val="%2."/>
      <w:lvlJc w:val="left"/>
      <w:pPr>
        <w:ind w:left="2964" w:hanging="360"/>
      </w:pPr>
    </w:lvl>
    <w:lvl w:ilvl="2" w:tplc="0C09001B" w:tentative="1">
      <w:start w:val="1"/>
      <w:numFmt w:val="lowerRoman"/>
      <w:lvlText w:val="%3."/>
      <w:lvlJc w:val="right"/>
      <w:pPr>
        <w:ind w:left="3684" w:hanging="180"/>
      </w:pPr>
    </w:lvl>
    <w:lvl w:ilvl="3" w:tplc="0C09000F" w:tentative="1">
      <w:start w:val="1"/>
      <w:numFmt w:val="decimal"/>
      <w:lvlText w:val="%4."/>
      <w:lvlJc w:val="left"/>
      <w:pPr>
        <w:ind w:left="4404" w:hanging="360"/>
      </w:pPr>
    </w:lvl>
    <w:lvl w:ilvl="4" w:tplc="0C090019" w:tentative="1">
      <w:start w:val="1"/>
      <w:numFmt w:val="lowerLetter"/>
      <w:lvlText w:val="%5."/>
      <w:lvlJc w:val="left"/>
      <w:pPr>
        <w:ind w:left="5124" w:hanging="360"/>
      </w:pPr>
    </w:lvl>
    <w:lvl w:ilvl="5" w:tplc="0C09001B" w:tentative="1">
      <w:start w:val="1"/>
      <w:numFmt w:val="lowerRoman"/>
      <w:lvlText w:val="%6."/>
      <w:lvlJc w:val="right"/>
      <w:pPr>
        <w:ind w:left="5844" w:hanging="180"/>
      </w:pPr>
    </w:lvl>
    <w:lvl w:ilvl="6" w:tplc="0C09000F" w:tentative="1">
      <w:start w:val="1"/>
      <w:numFmt w:val="decimal"/>
      <w:lvlText w:val="%7."/>
      <w:lvlJc w:val="left"/>
      <w:pPr>
        <w:ind w:left="6564" w:hanging="360"/>
      </w:pPr>
    </w:lvl>
    <w:lvl w:ilvl="7" w:tplc="0C090019" w:tentative="1">
      <w:start w:val="1"/>
      <w:numFmt w:val="lowerLetter"/>
      <w:lvlText w:val="%8."/>
      <w:lvlJc w:val="left"/>
      <w:pPr>
        <w:ind w:left="7284" w:hanging="360"/>
      </w:pPr>
    </w:lvl>
    <w:lvl w:ilvl="8" w:tplc="0C09001B" w:tentative="1">
      <w:start w:val="1"/>
      <w:numFmt w:val="lowerRoman"/>
      <w:lvlText w:val="%9."/>
      <w:lvlJc w:val="right"/>
      <w:pPr>
        <w:ind w:left="8004" w:hanging="180"/>
      </w:pPr>
    </w:lvl>
  </w:abstractNum>
  <w:num w:numId="1">
    <w:abstractNumId w:val="0"/>
  </w:num>
  <w:num w:numId="2">
    <w:abstractNumId w:val="28"/>
  </w:num>
  <w:num w:numId="3">
    <w:abstractNumId w:val="42"/>
  </w:num>
  <w:num w:numId="4">
    <w:abstractNumId w:val="3"/>
  </w:num>
  <w:num w:numId="5">
    <w:abstractNumId w:val="40"/>
  </w:num>
  <w:num w:numId="6">
    <w:abstractNumId w:val="1"/>
  </w:num>
  <w:num w:numId="7">
    <w:abstractNumId w:val="20"/>
  </w:num>
  <w:num w:numId="8">
    <w:abstractNumId w:val="15"/>
  </w:num>
  <w:num w:numId="9">
    <w:abstractNumId w:val="31"/>
  </w:num>
  <w:num w:numId="10">
    <w:abstractNumId w:val="2"/>
  </w:num>
  <w:num w:numId="11">
    <w:abstractNumId w:val="9"/>
  </w:num>
  <w:num w:numId="12">
    <w:abstractNumId w:val="37"/>
  </w:num>
  <w:num w:numId="13">
    <w:abstractNumId w:val="11"/>
  </w:num>
  <w:num w:numId="14">
    <w:abstractNumId w:val="4"/>
  </w:num>
  <w:num w:numId="15">
    <w:abstractNumId w:val="41"/>
  </w:num>
  <w:num w:numId="16">
    <w:abstractNumId w:val="29"/>
  </w:num>
  <w:num w:numId="17">
    <w:abstractNumId w:val="21"/>
  </w:num>
  <w:num w:numId="18">
    <w:abstractNumId w:val="5"/>
  </w:num>
  <w:num w:numId="19">
    <w:abstractNumId w:val="10"/>
  </w:num>
  <w:num w:numId="20">
    <w:abstractNumId w:val="30"/>
  </w:num>
  <w:num w:numId="21">
    <w:abstractNumId w:val="35"/>
  </w:num>
  <w:num w:numId="22">
    <w:abstractNumId w:val="25"/>
  </w:num>
  <w:num w:numId="23">
    <w:abstractNumId w:val="18"/>
  </w:num>
  <w:num w:numId="24">
    <w:abstractNumId w:val="24"/>
  </w:num>
  <w:num w:numId="25">
    <w:abstractNumId w:val="6"/>
  </w:num>
  <w:num w:numId="26">
    <w:abstractNumId w:val="27"/>
  </w:num>
  <w:num w:numId="27">
    <w:abstractNumId w:val="39"/>
  </w:num>
  <w:num w:numId="28">
    <w:abstractNumId w:val="38"/>
  </w:num>
  <w:num w:numId="29">
    <w:abstractNumId w:val="14"/>
  </w:num>
  <w:num w:numId="30">
    <w:abstractNumId w:val="26"/>
  </w:num>
  <w:num w:numId="31">
    <w:abstractNumId w:val="44"/>
  </w:num>
  <w:num w:numId="32">
    <w:abstractNumId w:val="34"/>
  </w:num>
  <w:num w:numId="33">
    <w:abstractNumId w:val="16"/>
  </w:num>
  <w:num w:numId="34">
    <w:abstractNumId w:val="19"/>
  </w:num>
  <w:num w:numId="35">
    <w:abstractNumId w:val="32"/>
  </w:num>
  <w:num w:numId="36">
    <w:abstractNumId w:val="33"/>
  </w:num>
  <w:num w:numId="37">
    <w:abstractNumId w:val="7"/>
  </w:num>
  <w:num w:numId="38">
    <w:abstractNumId w:val="43"/>
  </w:num>
  <w:num w:numId="39">
    <w:abstractNumId w:val="17"/>
  </w:num>
  <w:num w:numId="40">
    <w:abstractNumId w:val="13"/>
  </w:num>
  <w:num w:numId="41">
    <w:abstractNumId w:val="22"/>
  </w:num>
  <w:num w:numId="42">
    <w:abstractNumId w:val="12"/>
  </w:num>
  <w:num w:numId="43">
    <w:abstractNumId w:val="36"/>
  </w:num>
  <w:num w:numId="44">
    <w:abstractNumId w:val="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E3"/>
    <w:rsid w:val="00005626"/>
    <w:rsid w:val="00007F19"/>
    <w:rsid w:val="00021960"/>
    <w:rsid w:val="000238E5"/>
    <w:rsid w:val="00023C21"/>
    <w:rsid w:val="00025E86"/>
    <w:rsid w:val="00032816"/>
    <w:rsid w:val="000525B8"/>
    <w:rsid w:val="00065988"/>
    <w:rsid w:val="00065F5A"/>
    <w:rsid w:val="0007178D"/>
    <w:rsid w:val="00081F09"/>
    <w:rsid w:val="000862C1"/>
    <w:rsid w:val="00086A37"/>
    <w:rsid w:val="000878EF"/>
    <w:rsid w:val="000A33C6"/>
    <w:rsid w:val="000A7491"/>
    <w:rsid w:val="000B2331"/>
    <w:rsid w:val="000C314E"/>
    <w:rsid w:val="000D1E5E"/>
    <w:rsid w:val="000D346A"/>
    <w:rsid w:val="000D6083"/>
    <w:rsid w:val="000E33AC"/>
    <w:rsid w:val="000E3DE3"/>
    <w:rsid w:val="000E5A34"/>
    <w:rsid w:val="000F2538"/>
    <w:rsid w:val="000F29B5"/>
    <w:rsid w:val="000F5D26"/>
    <w:rsid w:val="00104736"/>
    <w:rsid w:val="00114A94"/>
    <w:rsid w:val="00123416"/>
    <w:rsid w:val="001252C1"/>
    <w:rsid w:val="00130752"/>
    <w:rsid w:val="001339B2"/>
    <w:rsid w:val="0013730A"/>
    <w:rsid w:val="0013732B"/>
    <w:rsid w:val="00150EF0"/>
    <w:rsid w:val="001568BE"/>
    <w:rsid w:val="00183E44"/>
    <w:rsid w:val="00184E06"/>
    <w:rsid w:val="00185F4B"/>
    <w:rsid w:val="0019407D"/>
    <w:rsid w:val="001947DC"/>
    <w:rsid w:val="00195FAA"/>
    <w:rsid w:val="0019686E"/>
    <w:rsid w:val="00197C3B"/>
    <w:rsid w:val="001A00D3"/>
    <w:rsid w:val="001C2467"/>
    <w:rsid w:val="001C3124"/>
    <w:rsid w:val="001D03D6"/>
    <w:rsid w:val="001D1EC2"/>
    <w:rsid w:val="001F071A"/>
    <w:rsid w:val="001F098C"/>
    <w:rsid w:val="001F6CD2"/>
    <w:rsid w:val="00203E9D"/>
    <w:rsid w:val="0021320C"/>
    <w:rsid w:val="00222382"/>
    <w:rsid w:val="00223D91"/>
    <w:rsid w:val="002366EB"/>
    <w:rsid w:val="00245687"/>
    <w:rsid w:val="00246C0D"/>
    <w:rsid w:val="00250E7B"/>
    <w:rsid w:val="002569EA"/>
    <w:rsid w:val="00261B05"/>
    <w:rsid w:val="00262D9D"/>
    <w:rsid w:val="002658C6"/>
    <w:rsid w:val="002941B7"/>
    <w:rsid w:val="002A1D19"/>
    <w:rsid w:val="002A2858"/>
    <w:rsid w:val="002A4539"/>
    <w:rsid w:val="002A4CBD"/>
    <w:rsid w:val="002A6C23"/>
    <w:rsid w:val="002B1206"/>
    <w:rsid w:val="002B4005"/>
    <w:rsid w:val="002E7A77"/>
    <w:rsid w:val="002E7D8E"/>
    <w:rsid w:val="003028B2"/>
    <w:rsid w:val="00306B58"/>
    <w:rsid w:val="0030777D"/>
    <w:rsid w:val="00336997"/>
    <w:rsid w:val="0033797C"/>
    <w:rsid w:val="00340D04"/>
    <w:rsid w:val="00365DF7"/>
    <w:rsid w:val="00385077"/>
    <w:rsid w:val="003976BE"/>
    <w:rsid w:val="003A157F"/>
    <w:rsid w:val="003A5D3C"/>
    <w:rsid w:val="003A7FDC"/>
    <w:rsid w:val="003C6C94"/>
    <w:rsid w:val="003E202A"/>
    <w:rsid w:val="003E43D3"/>
    <w:rsid w:val="003E6BB9"/>
    <w:rsid w:val="003E6E0D"/>
    <w:rsid w:val="00407E59"/>
    <w:rsid w:val="004135CE"/>
    <w:rsid w:val="00421015"/>
    <w:rsid w:val="0042209B"/>
    <w:rsid w:val="00422F81"/>
    <w:rsid w:val="0042527A"/>
    <w:rsid w:val="00425425"/>
    <w:rsid w:val="00425565"/>
    <w:rsid w:val="00431AFF"/>
    <w:rsid w:val="004367F8"/>
    <w:rsid w:val="004433F1"/>
    <w:rsid w:val="004434D9"/>
    <w:rsid w:val="00443A53"/>
    <w:rsid w:val="00452E4A"/>
    <w:rsid w:val="00462DC7"/>
    <w:rsid w:val="00473E96"/>
    <w:rsid w:val="004774DD"/>
    <w:rsid w:val="004808D8"/>
    <w:rsid w:val="0049207B"/>
    <w:rsid w:val="004A7A0C"/>
    <w:rsid w:val="004B3B27"/>
    <w:rsid w:val="004B6551"/>
    <w:rsid w:val="004D0941"/>
    <w:rsid w:val="004E5426"/>
    <w:rsid w:val="004E73B2"/>
    <w:rsid w:val="004F094D"/>
    <w:rsid w:val="00512034"/>
    <w:rsid w:val="0051300B"/>
    <w:rsid w:val="00515919"/>
    <w:rsid w:val="005208DD"/>
    <w:rsid w:val="005237AE"/>
    <w:rsid w:val="005308C6"/>
    <w:rsid w:val="00535F6F"/>
    <w:rsid w:val="005608EF"/>
    <w:rsid w:val="005613C5"/>
    <w:rsid w:val="00562EBB"/>
    <w:rsid w:val="00562F58"/>
    <w:rsid w:val="00563198"/>
    <w:rsid w:val="00576DDB"/>
    <w:rsid w:val="00586500"/>
    <w:rsid w:val="00587C8A"/>
    <w:rsid w:val="00587E00"/>
    <w:rsid w:val="00593E17"/>
    <w:rsid w:val="00596530"/>
    <w:rsid w:val="005B033A"/>
    <w:rsid w:val="005B54EE"/>
    <w:rsid w:val="005B7502"/>
    <w:rsid w:val="005C37D2"/>
    <w:rsid w:val="005D5548"/>
    <w:rsid w:val="005E56B4"/>
    <w:rsid w:val="005F1201"/>
    <w:rsid w:val="005F5434"/>
    <w:rsid w:val="005F7078"/>
    <w:rsid w:val="005F70FD"/>
    <w:rsid w:val="005F7775"/>
    <w:rsid w:val="00607149"/>
    <w:rsid w:val="00615C94"/>
    <w:rsid w:val="00621070"/>
    <w:rsid w:val="0062463F"/>
    <w:rsid w:val="0063084C"/>
    <w:rsid w:val="00634186"/>
    <w:rsid w:val="00636D83"/>
    <w:rsid w:val="00642560"/>
    <w:rsid w:val="006456D5"/>
    <w:rsid w:val="006542BE"/>
    <w:rsid w:val="00660D48"/>
    <w:rsid w:val="00663DD4"/>
    <w:rsid w:val="00665130"/>
    <w:rsid w:val="00670F18"/>
    <w:rsid w:val="0067782F"/>
    <w:rsid w:val="00680B8E"/>
    <w:rsid w:val="00681411"/>
    <w:rsid w:val="00681537"/>
    <w:rsid w:val="006874C9"/>
    <w:rsid w:val="006877E9"/>
    <w:rsid w:val="00696D33"/>
    <w:rsid w:val="0069704E"/>
    <w:rsid w:val="006A2DF8"/>
    <w:rsid w:val="006A310C"/>
    <w:rsid w:val="006A3296"/>
    <w:rsid w:val="006A5C3A"/>
    <w:rsid w:val="006A6B65"/>
    <w:rsid w:val="006C68B2"/>
    <w:rsid w:val="006C6BB4"/>
    <w:rsid w:val="006C78CC"/>
    <w:rsid w:val="006E462E"/>
    <w:rsid w:val="007000CF"/>
    <w:rsid w:val="007053D2"/>
    <w:rsid w:val="00716B02"/>
    <w:rsid w:val="0072259B"/>
    <w:rsid w:val="0072294D"/>
    <w:rsid w:val="0072533A"/>
    <w:rsid w:val="007336D7"/>
    <w:rsid w:val="00737ADD"/>
    <w:rsid w:val="00740F32"/>
    <w:rsid w:val="007431C3"/>
    <w:rsid w:val="00746E5E"/>
    <w:rsid w:val="00747982"/>
    <w:rsid w:val="0075413F"/>
    <w:rsid w:val="007652B9"/>
    <w:rsid w:val="0077300F"/>
    <w:rsid w:val="007779D6"/>
    <w:rsid w:val="00780433"/>
    <w:rsid w:val="007849DF"/>
    <w:rsid w:val="007B08AB"/>
    <w:rsid w:val="007B2153"/>
    <w:rsid w:val="007B23D4"/>
    <w:rsid w:val="007C4A8C"/>
    <w:rsid w:val="007C6D4E"/>
    <w:rsid w:val="007D3296"/>
    <w:rsid w:val="007D40BC"/>
    <w:rsid w:val="008045AE"/>
    <w:rsid w:val="008078D4"/>
    <w:rsid w:val="00807E79"/>
    <w:rsid w:val="00822E03"/>
    <w:rsid w:val="00823CAB"/>
    <w:rsid w:val="008365F4"/>
    <w:rsid w:val="008378D3"/>
    <w:rsid w:val="00842F1A"/>
    <w:rsid w:val="00852383"/>
    <w:rsid w:val="00853C29"/>
    <w:rsid w:val="00855B55"/>
    <w:rsid w:val="008716D3"/>
    <w:rsid w:val="00876CBA"/>
    <w:rsid w:val="00881A75"/>
    <w:rsid w:val="00883221"/>
    <w:rsid w:val="008879D7"/>
    <w:rsid w:val="00887FAE"/>
    <w:rsid w:val="0089272C"/>
    <w:rsid w:val="00892F71"/>
    <w:rsid w:val="008950C1"/>
    <w:rsid w:val="00897556"/>
    <w:rsid w:val="008975BF"/>
    <w:rsid w:val="008B0CD6"/>
    <w:rsid w:val="008C732E"/>
    <w:rsid w:val="008D7A46"/>
    <w:rsid w:val="008E23CB"/>
    <w:rsid w:val="008E4831"/>
    <w:rsid w:val="008E5B1A"/>
    <w:rsid w:val="009153F2"/>
    <w:rsid w:val="009207B7"/>
    <w:rsid w:val="00920BB7"/>
    <w:rsid w:val="0093058F"/>
    <w:rsid w:val="0093791F"/>
    <w:rsid w:val="0093799A"/>
    <w:rsid w:val="009379C9"/>
    <w:rsid w:val="00944BC7"/>
    <w:rsid w:val="009568D9"/>
    <w:rsid w:val="00962E51"/>
    <w:rsid w:val="00966F93"/>
    <w:rsid w:val="00967CF5"/>
    <w:rsid w:val="00972EA2"/>
    <w:rsid w:val="00977519"/>
    <w:rsid w:val="00982FBA"/>
    <w:rsid w:val="00987E88"/>
    <w:rsid w:val="009B00EC"/>
    <w:rsid w:val="009B484C"/>
    <w:rsid w:val="009C12A7"/>
    <w:rsid w:val="009C1C14"/>
    <w:rsid w:val="009D48C4"/>
    <w:rsid w:val="009D69E7"/>
    <w:rsid w:val="009E392C"/>
    <w:rsid w:val="009F488C"/>
    <w:rsid w:val="009F733F"/>
    <w:rsid w:val="00A034FD"/>
    <w:rsid w:val="00A05DA3"/>
    <w:rsid w:val="00A146B5"/>
    <w:rsid w:val="00A14D93"/>
    <w:rsid w:val="00A34983"/>
    <w:rsid w:val="00A4257F"/>
    <w:rsid w:val="00A50083"/>
    <w:rsid w:val="00A51A16"/>
    <w:rsid w:val="00A55D55"/>
    <w:rsid w:val="00A55EA3"/>
    <w:rsid w:val="00A56CEE"/>
    <w:rsid w:val="00A60441"/>
    <w:rsid w:val="00A614B7"/>
    <w:rsid w:val="00A61D9D"/>
    <w:rsid w:val="00A62C8F"/>
    <w:rsid w:val="00A846D3"/>
    <w:rsid w:val="00A925D0"/>
    <w:rsid w:val="00A94E77"/>
    <w:rsid w:val="00A97F27"/>
    <w:rsid w:val="00AA6292"/>
    <w:rsid w:val="00AA70E9"/>
    <w:rsid w:val="00AA77E1"/>
    <w:rsid w:val="00AB6631"/>
    <w:rsid w:val="00AC7912"/>
    <w:rsid w:val="00AE165F"/>
    <w:rsid w:val="00AE740A"/>
    <w:rsid w:val="00B0138F"/>
    <w:rsid w:val="00B01FB5"/>
    <w:rsid w:val="00B0319D"/>
    <w:rsid w:val="00B21B84"/>
    <w:rsid w:val="00B26DF4"/>
    <w:rsid w:val="00B27050"/>
    <w:rsid w:val="00B509F9"/>
    <w:rsid w:val="00B52C36"/>
    <w:rsid w:val="00B55BFF"/>
    <w:rsid w:val="00B63B6A"/>
    <w:rsid w:val="00B7003F"/>
    <w:rsid w:val="00B7248C"/>
    <w:rsid w:val="00B76A50"/>
    <w:rsid w:val="00B93972"/>
    <w:rsid w:val="00BA2FC1"/>
    <w:rsid w:val="00BA323C"/>
    <w:rsid w:val="00BB4D45"/>
    <w:rsid w:val="00BD043A"/>
    <w:rsid w:val="00BF2A74"/>
    <w:rsid w:val="00BF6475"/>
    <w:rsid w:val="00C00BFD"/>
    <w:rsid w:val="00C05EFB"/>
    <w:rsid w:val="00C11458"/>
    <w:rsid w:val="00C1632E"/>
    <w:rsid w:val="00C26431"/>
    <w:rsid w:val="00C3119D"/>
    <w:rsid w:val="00C3126D"/>
    <w:rsid w:val="00C37DDD"/>
    <w:rsid w:val="00C40831"/>
    <w:rsid w:val="00C43050"/>
    <w:rsid w:val="00C4351D"/>
    <w:rsid w:val="00C614DA"/>
    <w:rsid w:val="00C61579"/>
    <w:rsid w:val="00C6181E"/>
    <w:rsid w:val="00C648BA"/>
    <w:rsid w:val="00C65FF0"/>
    <w:rsid w:val="00C74D87"/>
    <w:rsid w:val="00C81692"/>
    <w:rsid w:val="00C819FB"/>
    <w:rsid w:val="00C82FF8"/>
    <w:rsid w:val="00C83862"/>
    <w:rsid w:val="00C87B38"/>
    <w:rsid w:val="00C90084"/>
    <w:rsid w:val="00CA69F4"/>
    <w:rsid w:val="00CB11FD"/>
    <w:rsid w:val="00CC1A09"/>
    <w:rsid w:val="00CC5195"/>
    <w:rsid w:val="00CD0FE2"/>
    <w:rsid w:val="00CD3936"/>
    <w:rsid w:val="00CD4D5F"/>
    <w:rsid w:val="00CD5D40"/>
    <w:rsid w:val="00CD6AC0"/>
    <w:rsid w:val="00CE0DE3"/>
    <w:rsid w:val="00CE6B16"/>
    <w:rsid w:val="00CE790F"/>
    <w:rsid w:val="00CF0BE0"/>
    <w:rsid w:val="00CF6615"/>
    <w:rsid w:val="00D07935"/>
    <w:rsid w:val="00D16F92"/>
    <w:rsid w:val="00D278A3"/>
    <w:rsid w:val="00D27D59"/>
    <w:rsid w:val="00D4433E"/>
    <w:rsid w:val="00D45840"/>
    <w:rsid w:val="00D47AA8"/>
    <w:rsid w:val="00D52680"/>
    <w:rsid w:val="00D53B7D"/>
    <w:rsid w:val="00D562E3"/>
    <w:rsid w:val="00D720CE"/>
    <w:rsid w:val="00D8130A"/>
    <w:rsid w:val="00D909BD"/>
    <w:rsid w:val="00D97CB3"/>
    <w:rsid w:val="00DA1E20"/>
    <w:rsid w:val="00DB1EA0"/>
    <w:rsid w:val="00DC0DA0"/>
    <w:rsid w:val="00DD116F"/>
    <w:rsid w:val="00DD2701"/>
    <w:rsid w:val="00DD4A24"/>
    <w:rsid w:val="00DD5466"/>
    <w:rsid w:val="00DE2A60"/>
    <w:rsid w:val="00DE415E"/>
    <w:rsid w:val="00DF310E"/>
    <w:rsid w:val="00E1380B"/>
    <w:rsid w:val="00E1676C"/>
    <w:rsid w:val="00E207A5"/>
    <w:rsid w:val="00E2265A"/>
    <w:rsid w:val="00E237B0"/>
    <w:rsid w:val="00E34225"/>
    <w:rsid w:val="00E52F48"/>
    <w:rsid w:val="00E53B50"/>
    <w:rsid w:val="00E56596"/>
    <w:rsid w:val="00E60377"/>
    <w:rsid w:val="00E72B37"/>
    <w:rsid w:val="00E743DB"/>
    <w:rsid w:val="00E75DF5"/>
    <w:rsid w:val="00E90474"/>
    <w:rsid w:val="00E91DAD"/>
    <w:rsid w:val="00E93489"/>
    <w:rsid w:val="00EA4A0B"/>
    <w:rsid w:val="00EB1893"/>
    <w:rsid w:val="00EB3F4F"/>
    <w:rsid w:val="00EB57B4"/>
    <w:rsid w:val="00EC5730"/>
    <w:rsid w:val="00EE4A45"/>
    <w:rsid w:val="00EE7E94"/>
    <w:rsid w:val="00EF6847"/>
    <w:rsid w:val="00EF72B0"/>
    <w:rsid w:val="00EF750F"/>
    <w:rsid w:val="00F00C2F"/>
    <w:rsid w:val="00F05601"/>
    <w:rsid w:val="00F10F9E"/>
    <w:rsid w:val="00F11218"/>
    <w:rsid w:val="00F14503"/>
    <w:rsid w:val="00F30446"/>
    <w:rsid w:val="00F41225"/>
    <w:rsid w:val="00F82021"/>
    <w:rsid w:val="00F87725"/>
    <w:rsid w:val="00F90A56"/>
    <w:rsid w:val="00F91345"/>
    <w:rsid w:val="00FA684D"/>
    <w:rsid w:val="00FB6352"/>
    <w:rsid w:val="00FD1A13"/>
    <w:rsid w:val="00FE132F"/>
    <w:rsid w:val="00FE4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269535-5746-4876-8B8C-BBFB784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B05"/>
    <w:rPr>
      <w:sz w:val="24"/>
      <w:szCs w:val="24"/>
      <w:lang w:val="en-US"/>
    </w:rPr>
  </w:style>
  <w:style w:type="paragraph" w:styleId="Heading1">
    <w:name w:val="heading 1"/>
    <w:basedOn w:val="Normal"/>
    <w:next w:val="Normal"/>
    <w:link w:val="Heading1Char"/>
    <w:qFormat/>
    <w:rsid w:val="00680B8E"/>
    <w:pPr>
      <w:outlineLvl w:val="0"/>
    </w:pPr>
    <w:rPr>
      <w:rFonts w:ascii="Myriad Pro" w:hAnsi="Myriad Pro"/>
      <w:b/>
      <w:i/>
      <w:color w:val="0091D2"/>
      <w:sz w:val="28"/>
    </w:rPr>
  </w:style>
  <w:style w:type="paragraph" w:styleId="Heading2">
    <w:name w:val="heading 2"/>
    <w:basedOn w:val="Normal"/>
    <w:next w:val="Normal"/>
    <w:link w:val="Heading2Char"/>
    <w:qFormat/>
    <w:rsid w:val="00680B8E"/>
    <w:pPr>
      <w:keepNext/>
      <w:spacing w:before="240" w:after="60"/>
      <w:outlineLvl w:val="1"/>
    </w:pPr>
    <w:rPr>
      <w:rFonts w:ascii="Myriad Pro" w:hAnsi="Myriad Pro"/>
      <w:b/>
      <w:bCs/>
      <w:i/>
      <w:iCs/>
      <w:color w:val="0091D2"/>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00F"/>
    <w:pPr>
      <w:tabs>
        <w:tab w:val="center" w:pos="4320"/>
        <w:tab w:val="right" w:pos="8640"/>
      </w:tabs>
    </w:pPr>
  </w:style>
  <w:style w:type="paragraph" w:styleId="Footer">
    <w:name w:val="footer"/>
    <w:basedOn w:val="Normal"/>
    <w:link w:val="FooterChar"/>
    <w:uiPriority w:val="99"/>
    <w:rsid w:val="0077300F"/>
    <w:pPr>
      <w:tabs>
        <w:tab w:val="center" w:pos="4320"/>
        <w:tab w:val="right" w:pos="8640"/>
      </w:tabs>
    </w:pPr>
  </w:style>
  <w:style w:type="paragraph" w:styleId="DocumentMap">
    <w:name w:val="Document Map"/>
    <w:basedOn w:val="Normal"/>
    <w:semiHidden/>
    <w:rsid w:val="009568D9"/>
    <w:pPr>
      <w:shd w:val="clear" w:color="auto" w:fill="000080"/>
    </w:pPr>
    <w:rPr>
      <w:rFonts w:ascii="Tahoma" w:hAnsi="Tahoma" w:cs="Tahoma"/>
      <w:sz w:val="20"/>
      <w:szCs w:val="20"/>
    </w:rPr>
  </w:style>
  <w:style w:type="character" w:customStyle="1" w:styleId="FooterChar">
    <w:name w:val="Footer Char"/>
    <w:link w:val="Footer"/>
    <w:uiPriority w:val="99"/>
    <w:rsid w:val="00663DD4"/>
    <w:rPr>
      <w:sz w:val="24"/>
      <w:szCs w:val="24"/>
      <w:lang w:val="en-US" w:eastAsia="en-US"/>
    </w:rPr>
  </w:style>
  <w:style w:type="paragraph" w:styleId="BalloonText">
    <w:name w:val="Balloon Text"/>
    <w:basedOn w:val="Normal"/>
    <w:link w:val="BalloonTextChar"/>
    <w:rsid w:val="00663DD4"/>
    <w:rPr>
      <w:rFonts w:ascii="Tahoma" w:hAnsi="Tahoma"/>
      <w:sz w:val="16"/>
      <w:szCs w:val="16"/>
    </w:rPr>
  </w:style>
  <w:style w:type="character" w:customStyle="1" w:styleId="BalloonTextChar">
    <w:name w:val="Balloon Text Char"/>
    <w:link w:val="BalloonText"/>
    <w:rsid w:val="00663DD4"/>
    <w:rPr>
      <w:rFonts w:ascii="Tahoma" w:hAnsi="Tahoma" w:cs="Tahoma"/>
      <w:sz w:val="16"/>
      <w:szCs w:val="16"/>
      <w:lang w:val="en-US" w:eastAsia="en-US"/>
    </w:rPr>
  </w:style>
  <w:style w:type="character" w:customStyle="1" w:styleId="Heading1Char">
    <w:name w:val="Heading 1 Char"/>
    <w:link w:val="Heading1"/>
    <w:rsid w:val="00680B8E"/>
    <w:rPr>
      <w:rFonts w:ascii="Myriad Pro" w:hAnsi="Myriad Pro"/>
      <w:b/>
      <w:i/>
      <w:color w:val="0091D2"/>
      <w:sz w:val="28"/>
      <w:szCs w:val="24"/>
      <w:lang w:val="en-US" w:eastAsia="en-US"/>
    </w:rPr>
  </w:style>
  <w:style w:type="character" w:customStyle="1" w:styleId="Heading2Char">
    <w:name w:val="Heading 2 Char"/>
    <w:link w:val="Heading2"/>
    <w:rsid w:val="00680B8E"/>
    <w:rPr>
      <w:rFonts w:ascii="Myriad Pro" w:hAnsi="Myriad Pro" w:cs="Arial"/>
      <w:b/>
      <w:bCs/>
      <w:i/>
      <w:iCs/>
      <w:color w:val="0091D2"/>
      <w:sz w:val="22"/>
      <w:szCs w:val="28"/>
      <w:lang w:val="en-US" w:eastAsia="en-US"/>
    </w:rPr>
  </w:style>
  <w:style w:type="paragraph" w:styleId="BodyText">
    <w:name w:val="Body Text"/>
    <w:basedOn w:val="Heading1"/>
    <w:link w:val="BodyTextChar"/>
    <w:rsid w:val="00680B8E"/>
    <w:rPr>
      <w:sz w:val="22"/>
      <w:szCs w:val="22"/>
    </w:rPr>
  </w:style>
  <w:style w:type="character" w:customStyle="1" w:styleId="BodyTextChar">
    <w:name w:val="Body Text Char"/>
    <w:link w:val="BodyText"/>
    <w:rsid w:val="00680B8E"/>
    <w:rPr>
      <w:rFonts w:ascii="Myriad Pro" w:hAnsi="Myriad Pro"/>
      <w:b/>
      <w:i/>
      <w:color w:val="0091D2"/>
      <w:sz w:val="22"/>
      <w:szCs w:val="22"/>
      <w:lang w:val="en-US" w:eastAsia="en-US"/>
    </w:rPr>
  </w:style>
  <w:style w:type="paragraph" w:styleId="NormalWeb">
    <w:name w:val="Normal (Web)"/>
    <w:basedOn w:val="Normal"/>
    <w:rsid w:val="00C11458"/>
    <w:pPr>
      <w:spacing w:before="100" w:beforeAutospacing="1" w:after="100" w:afterAutospacing="1"/>
    </w:pPr>
  </w:style>
  <w:style w:type="paragraph" w:styleId="ListParagraph">
    <w:name w:val="List Paragraph"/>
    <w:basedOn w:val="Normal"/>
    <w:uiPriority w:val="34"/>
    <w:qFormat/>
    <w:rsid w:val="005B033A"/>
    <w:pPr>
      <w:ind w:left="720"/>
    </w:pPr>
    <w:rPr>
      <w:lang w:val="en-AU" w:eastAsia="en-AU"/>
    </w:rPr>
  </w:style>
  <w:style w:type="paragraph" w:styleId="ListBullet">
    <w:name w:val="List Bullet"/>
    <w:basedOn w:val="Normal"/>
    <w:rsid w:val="00A56CEE"/>
    <w:pPr>
      <w:numPr>
        <w:numId w:val="6"/>
      </w:numPr>
      <w:contextualSpacing/>
    </w:pPr>
  </w:style>
  <w:style w:type="character" w:styleId="Hyperlink">
    <w:name w:val="Hyperlink"/>
    <w:basedOn w:val="DefaultParagraphFont"/>
    <w:uiPriority w:val="99"/>
    <w:unhideWhenUsed/>
    <w:rsid w:val="00BB4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66154">
      <w:bodyDiv w:val="1"/>
      <w:marLeft w:val="0"/>
      <w:marRight w:val="0"/>
      <w:marTop w:val="0"/>
      <w:marBottom w:val="0"/>
      <w:divBdr>
        <w:top w:val="none" w:sz="0" w:space="0" w:color="auto"/>
        <w:left w:val="none" w:sz="0" w:space="0" w:color="auto"/>
        <w:bottom w:val="none" w:sz="0" w:space="0" w:color="auto"/>
        <w:right w:val="none" w:sz="0" w:space="0" w:color="auto"/>
      </w:divBdr>
    </w:div>
    <w:div w:id="1081411451">
      <w:bodyDiv w:val="1"/>
      <w:marLeft w:val="0"/>
      <w:marRight w:val="0"/>
      <w:marTop w:val="0"/>
      <w:marBottom w:val="0"/>
      <w:divBdr>
        <w:top w:val="none" w:sz="0" w:space="0" w:color="auto"/>
        <w:left w:val="none" w:sz="0" w:space="0" w:color="auto"/>
        <w:bottom w:val="none" w:sz="0" w:space="0" w:color="auto"/>
        <w:right w:val="none" w:sz="0" w:space="0" w:color="auto"/>
      </w:divBdr>
    </w:div>
    <w:div w:id="1288198626">
      <w:bodyDiv w:val="1"/>
      <w:marLeft w:val="0"/>
      <w:marRight w:val="0"/>
      <w:marTop w:val="0"/>
      <w:marBottom w:val="0"/>
      <w:divBdr>
        <w:top w:val="none" w:sz="0" w:space="0" w:color="auto"/>
        <w:left w:val="none" w:sz="0" w:space="0" w:color="auto"/>
        <w:bottom w:val="none" w:sz="0" w:space="0" w:color="auto"/>
        <w:right w:val="none" w:sz="0" w:space="0" w:color="auto"/>
      </w:divBdr>
    </w:div>
    <w:div w:id="1311861793">
      <w:bodyDiv w:val="1"/>
      <w:marLeft w:val="0"/>
      <w:marRight w:val="0"/>
      <w:marTop w:val="0"/>
      <w:marBottom w:val="0"/>
      <w:divBdr>
        <w:top w:val="none" w:sz="0" w:space="0" w:color="auto"/>
        <w:left w:val="none" w:sz="0" w:space="0" w:color="auto"/>
        <w:bottom w:val="none" w:sz="0" w:space="0" w:color="auto"/>
        <w:right w:val="none" w:sz="0" w:space="0" w:color="auto"/>
      </w:divBdr>
    </w:div>
    <w:div w:id="15294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wraltennis.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wraltennis.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completennis.zoomshare.com/my_images/caybc9ef.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C55A-AB24-459F-86AA-97D1C172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Type Here</vt:lpstr>
    </vt:vector>
  </TitlesOfParts>
  <Company>Microsoft</Company>
  <LinksUpToDate>false</LinksUpToDate>
  <CharactersWithSpaces>9488</CharactersWithSpaces>
  <SharedDoc>false</SharedDoc>
  <HLinks>
    <vt:vector size="6" baseType="variant">
      <vt:variant>
        <vt:i4>6619214</vt:i4>
      </vt:variant>
      <vt:variant>
        <vt:i4>2302</vt:i4>
      </vt:variant>
      <vt:variant>
        <vt:i4>1025</vt:i4>
      </vt:variant>
      <vt:variant>
        <vt:i4>1</vt:i4>
      </vt:variant>
      <vt:variant>
        <vt:lpwstr>TA_P_generic 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Tony Carrozza</dc:creator>
  <cp:keywords/>
  <dc:description/>
  <cp:lastModifiedBy>Andy Schymitzek</cp:lastModifiedBy>
  <cp:revision>20</cp:revision>
  <cp:lastPrinted>2014-12-02T04:07:00Z</cp:lastPrinted>
  <dcterms:created xsi:type="dcterms:W3CDTF">2015-08-24T04:45:00Z</dcterms:created>
  <dcterms:modified xsi:type="dcterms:W3CDTF">2015-08-24T06:42:00Z</dcterms:modified>
</cp:coreProperties>
</file>